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8D8D8" w:themeColor="background1" w:themeShade="D8"/>
  <w:body>
    <w:p w14:paraId="01BB1F75" w14:textId="585C00E5" w:rsidR="004A73BF" w:rsidRPr="005F5AE4" w:rsidRDefault="00A61293" w:rsidP="00B70876">
      <w:pPr>
        <w:tabs>
          <w:tab w:val="left" w:pos="10260"/>
        </w:tabs>
      </w:pPr>
      <w:r>
        <w:rPr>
          <w:noProof/>
          <w:lang w:val="es-ES" w:eastAsia="es-ES"/>
        </w:rPr>
        <w:drawing>
          <wp:anchor distT="0" distB="0" distL="114300" distR="114300" simplePos="0" relativeHeight="251639296" behindDoc="1" locked="0" layoutInCell="1" allowOverlap="1" wp14:anchorId="2997E105" wp14:editId="221BB46E">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val="es-ES" w:eastAsia="es-ES"/>
        </w:rPr>
        <mc:AlternateContent>
          <mc:Choice Requires="wps">
            <w:drawing>
              <wp:anchor distT="0" distB="0" distL="114300" distR="114300" simplePos="0" relativeHeight="251654656" behindDoc="1" locked="0" layoutInCell="1" allowOverlap="1" wp14:anchorId="29203D08" wp14:editId="6FE86A4D">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10942" id="Rectangle 187" o:spid="_x0000_s1026" style="position:absolute;margin-left:365.1pt;margin-top:530.6pt;width:199.15pt;height:235.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a50e82 [3205]" stroked="f"/>
            </w:pict>
          </mc:Fallback>
        </mc:AlternateContent>
      </w:r>
      <w:r w:rsidR="00A87BD2" w:rsidRPr="005F5AE4">
        <w:rPr>
          <w:noProof/>
          <w:lang w:val="es-ES" w:eastAsia="es-ES"/>
        </w:rPr>
        <mc:AlternateContent>
          <mc:Choice Requires="wps">
            <w:drawing>
              <wp:anchor distT="0" distB="0" distL="114300" distR="114300" simplePos="0" relativeHeight="251643392" behindDoc="0" locked="0" layoutInCell="1" allowOverlap="1" wp14:anchorId="1B59E09E" wp14:editId="4243067B">
                <wp:simplePos x="0" y="0"/>
                <wp:positionH relativeFrom="column">
                  <wp:posOffset>4826635</wp:posOffset>
                </wp:positionH>
                <wp:positionV relativeFrom="paragraph">
                  <wp:posOffset>7768590</wp:posOffset>
                </wp:positionV>
                <wp:extent cx="2134870" cy="971550"/>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8287" w14:textId="45A56FB0" w:rsidR="00B70876" w:rsidRDefault="00C73757"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23E51" w:rsidRPr="00023E51" w:rsidRDefault="00023E51" w:rsidP="00B70876">
                            <w:pPr>
                              <w:jc w:val="center"/>
                              <w:rPr>
                                <w:lang w:val="en-GB"/>
                              </w:rPr>
                            </w:pPr>
                            <w:r>
                              <w:rPr>
                                <w:rFonts w:ascii="Arial" w:hAnsi="Arial" w:cs="Arial"/>
                                <w:color w:val="FFFFFF" w:themeColor="background1"/>
                                <w:sz w:val="4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9E09E"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U89QEAAMkDAAAOAAAAZHJzL2Uyb0RvYy54bWysU8tu2zAQvBfoPxC817JUPxLBcpAmSFEg&#10;fQBJP4CiKIuoyGWXtCX367ukHNdtb0UvBMldzs7ODjc3o+nZQaHXYCuez+acKSuh0XZX8a/PD2+u&#10;OPNB2Eb0YFXFj8rzm+3rV5vBlaqADvpGISMQ68vBVbwLwZVZ5mWnjPAzcMpSsAU0ItARd1mDYiB0&#10;02fFfL7KBsDGIUjlPd3eT0G+Tfhtq2T43LZeBdZXnLiFtGJa67hm240odyhcp+WJhvgHFkZoS0XP&#10;UPciCLZH/ReU0RLBQxtmEkwGbaulSj1QN/n8j26eOuFU6oXE8e4sk/9/sPLT4Qsy3VS8KDizwtCM&#10;ntUY2DsYWb5aRYEG50vKe3KUGUYK0KBTs949gvzmmYW7TtidukWEoVOiIYJ5fJldPJ1wfASph4/Q&#10;UCGxD5CAxhZNVI/0YIROgzqehxPJSLos8reLqzWFJMWu1/lymaaXifLltUMf3iswLG4qjjT8hC4O&#10;jz5ENqJ8SYnFLDzovk8G6O1vF5QYbxL7SHiiHsZ6PKlRQ3OkPhAmP5H/adMB/uBsIC9V3H/fC1Sc&#10;9R8saXGdLxbRfOmwWK4LOuBlpL6MCCsJquKBs2l7FybD7h3qXUeVJvUt3JJ+rU6tRaEnVife5JfU&#10;8cnb0ZCX55T16wdufwIAAP//AwBQSwMEFAAGAAgAAAAhAE4/qLDhAAAADgEAAA8AAABkcnMvZG93&#10;bnJldi54bWxMj01PwzAMhu9I/IfISNxYsrZ0rDSdEIgraOND4pY1XlvROFWTreXf453gZut99Ppx&#10;uZldL044hs6ThuVCgUCqve2o0fD+9nxzByJEQ9b0nlDDDwbYVJcXpSmsn2iLp11sBJdQKIyGNsah&#10;kDLULToTFn5A4uzgR2cir2Mj7WgmLne9TJTKpTMd8YXWDPjYYv29OzoNHy+Hr89MvTZP7naY/Kwk&#10;ubXU+vpqfrgHEXGOfzCc9VkdKnba+yPZIHoNq1wtGeUgSdIMxBlR6zwFsecpXeUZyKqU/9+ofgEA&#10;AP//AwBQSwECLQAUAAYACAAAACEAtoM4kv4AAADhAQAAEwAAAAAAAAAAAAAAAAAAAAAAW0NvbnRl&#10;bnRfVHlwZXNdLnhtbFBLAQItABQABgAIAAAAIQA4/SH/1gAAAJQBAAALAAAAAAAAAAAAAAAAAC8B&#10;AABfcmVscy8ucmVsc1BLAQItABQABgAIAAAAIQD9HdU89QEAAMkDAAAOAAAAAAAAAAAAAAAAAC4C&#10;AABkcnMvZTJvRG9jLnhtbFBLAQItABQABgAIAAAAIQBOP6iw4QAAAA4BAAAPAAAAAAAAAAAAAAAA&#10;AE8EAABkcnMvZG93bnJldi54bWxQSwUGAAAAAAQABADzAAAAXQUAAAAA&#10;" filled="f" stroked="f">
                <v:textbox>
                  <w:txbxContent>
                    <w:p w14:paraId="69B18287" w14:textId="45A56FB0" w:rsidR="00B70876" w:rsidRDefault="00C73757"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23E51" w:rsidRPr="00023E51" w:rsidRDefault="00023E51" w:rsidP="00B70876">
                      <w:pPr>
                        <w:jc w:val="center"/>
                        <w:rPr>
                          <w:lang w:val="en-GB"/>
                        </w:rPr>
                      </w:pPr>
                      <w:r>
                        <w:rPr>
                          <w:rFonts w:ascii="Arial" w:hAnsi="Arial" w:cs="Arial"/>
                          <w:color w:val="FFFFFF" w:themeColor="background1"/>
                          <w:sz w:val="48"/>
                          <w:szCs w:val="68"/>
                          <w:lang w:val="en-GB"/>
                        </w:rPr>
                        <w:t>S.A.</w:t>
                      </w:r>
                    </w:p>
                  </w:txbxContent>
                </v:textbox>
              </v:shape>
            </w:pict>
          </mc:Fallback>
        </mc:AlternateContent>
      </w:r>
      <w:r w:rsidR="00A87BD2" w:rsidRPr="005F5AE4">
        <w:rPr>
          <w:noProof/>
          <w:lang w:val="es-ES" w:eastAsia="es-ES"/>
        </w:rPr>
        <mc:AlternateContent>
          <mc:Choice Requires="wps">
            <w:drawing>
              <wp:anchor distT="0" distB="0" distL="114300" distR="114300" simplePos="0" relativeHeight="251658752" behindDoc="1" locked="0" layoutInCell="1" allowOverlap="1" wp14:anchorId="5561B755" wp14:editId="205C75ED">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628AF" id="Rectangle 188" o:spid="_x0000_s1026" style="position:absolute;margin-left:-57.9pt;margin-top:-46.55pt;width:623.5pt;height:63.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oG/wEAAOEDAAAOAAAAZHJzL2Uyb0RvYy54bWysU8FuEzEQvSPxD5bvZLMhpUmUTVWlKkIq&#10;tKLwAROvN2vh9Zixk034esbeNAS4IS6WxzN+fu/NeHlz6KzYawoGXSXL0VgK7RTWxm0r+fXL/ZuZ&#10;FCGCq8Gi05U86iBvVq9fLXu/0BNs0daaBIO4sOh9JdsY/aIogmp1B2GEXjtONkgdRA5pW9QEPaN3&#10;tpiMx++KHqn2hEqHwKd3Q1KuMn7TaBUfmyboKGwlmVvMK+V1k9ZitYTFlsC3Rp1owD+w6MA4fvQM&#10;dQcRxI7MX1CdUYQBmzhS2BXYNEbprIHVlOM/1Dy34HXWwuYEf7Yp/D9Y9Wn/RMLU3Du2x0HHPfrM&#10;roHbWi3K2Sw51Puw4MJn/0RJY/APqL4F4XDdcp2+JcK+1VAzrzLVF79dSEHgq2LTf8Sa8WEXMZt1&#10;aKhLgGyDOOSeHM890YcoFB9ez8vZ9Iq5Kc7Nxm/nzDM9AYuX255CfK+xE2lTSWL2GR32DyEOpS8l&#10;mT1aU98ba3OQ5kyvLYk98ISAUtrFQQPrvKy0LtU7TDcH0HSSlSZxg0kbrI8slHCYM/4XvGmRfkjR&#10;84xVMnzfAWkp7AfHZs3L6TQNZQ6mV9cTDugys7nMgFMMVckoxbBdx2GQd57MtuWXyqzb4S0b3Jis&#10;PZk/sDqR5TnK7p1mPg3qZZyrfv3M1U8AAAD//wMAUEsDBBQABgAIAAAAIQDxxHPR4gAAAAwBAAAP&#10;AAAAZHJzL2Rvd25yZXYueG1sTI9BS8NAEIXvgv9hGcFbu9mGio3ZlCCIUg+lUajHTTJmQ7KzIbtJ&#10;4793e9LbPObx3vfS/WJ6NuPoWksSxDoChlTZuqVGwufHy+oRmPOKatVbQgk/6GCf3d6kKqnthU44&#10;F75hIYRcoiRo74eEc1dpNMqt7YAUft92NMoHOTa8HtUlhJueb6LogRvVUmjQasBnjVVXTEbC21fu&#10;Xw/ldLDn/NQV7/o4d91Ryvu7JX8C5nHxf2a44gd0yAJTaSeqHeslrITYBnYfrl0sgF0tIhYbYKWE&#10;ON4Cz1L+f0T2CwAA//8DAFBLAQItABQABgAIAAAAIQC2gziS/gAAAOEBAAATAAAAAAAAAAAAAAAA&#10;AAAAAABbQ29udGVudF9UeXBlc10ueG1sUEsBAi0AFAAGAAgAAAAhADj9If/WAAAAlAEAAAsAAAAA&#10;AAAAAAAAAAAALwEAAF9yZWxzLy5yZWxzUEsBAi0AFAAGAAgAAAAhADnBygb/AQAA4QMAAA4AAAAA&#10;AAAAAAAAAAAALgIAAGRycy9lMm9Eb2MueG1sUEsBAi0AFAAGAAgAAAAhAPHEc9HiAAAADAEAAA8A&#10;AAAAAAAAAAAAAAAAWQQAAGRycy9kb3ducmV2LnhtbFBLBQYAAAAABAAEAPMAAABoBQ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63872" behindDoc="0" locked="0" layoutInCell="1" allowOverlap="1" wp14:anchorId="7A73E482" wp14:editId="1624C564">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658" w14:textId="5897D544" w:rsidR="001351ED" w:rsidRPr="00023E51" w:rsidRDefault="00023E51" w:rsidP="000C6CA1">
                            <w:pPr>
                              <w:jc w:val="center"/>
                              <w:rPr>
                                <w:rFonts w:ascii="Arial" w:hAnsi="Arial" w:cs="Arial"/>
                                <w:color w:val="FFFFFF"/>
                                <w:sz w:val="60"/>
                                <w:lang w:val="en-GB"/>
                              </w:rPr>
                            </w:pPr>
                            <w:r>
                              <w:rPr>
                                <w:rFonts w:ascii="Arial" w:hAnsi="Arial" w:cs="Arial"/>
                                <w:color w:val="FFFFFF"/>
                                <w:sz w:val="60"/>
                                <w:lang w:val="en-GB"/>
                              </w:rPr>
                              <w:t>Auditoría de seguridad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73E482" id="Text Box 172" o:spid="_x0000_s1027" type="#_x0000_t202" style="position:absolute;margin-left:-35.8pt;margin-top:-34.35pt;width:587.65pt;height:45.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lw+QEAANIDAAAOAAAAZHJzL2Uyb0RvYy54bWysU21v0zAQ/o7Ef7D8naYJzbpFTaexaQhp&#10;DKSNH+A4TmKR+MzZbVJ+PWen6wp8Q3yxfC9+7nnuzpvraejZXqHTYEqeLpacKSOh1qYt+bfn+3eX&#10;nDkvTC16MKrkB+X49fbtm81oC5VBB32tkBGIccVoS955b4skcbJTg3ALsMpQsAEchCcT26RGMRL6&#10;0CfZcnmRjIC1RZDKOfLezUG+jfhNo6T/0jROedaXnLj5eGI8q3Am240oWhS20/JIQ/wDi0FoQ0VP&#10;UHfCC7ZD/RfUoCWCg8YvJAwJNI2WKmogNenyDzVPnbAqaqHmOHtqk/t/sPJx/xWZrkuerTkzYqAZ&#10;PavJsw8wsXSdhQaN1hWU92Qp008UoEFHsc4+gPzumIHbTphW3SDC2ClRE8E0vEzOns44LoBU42eo&#10;qZDYeYhAU4ND6B71gxE6DepwGk4gI8m5Xl28T/OcM0mx/DLLrvJYQhQvry06/1HBwMKl5EjDj+hi&#10;/+B8YCOKl5RQzMC97vu4AL35zUGJwRPZB8IzdT9VU+xUlBaUVVAfSA7CvFb0DejSAf7kbKSVKrn7&#10;sROoOOs/GWrJVbpahR2MxipfZ2TgeaQ6jwgjCark0iNns3Hr583dWdRtR7XmMRi4oUY2Omp85XUU&#10;QIsTpR+XPGzmuR2zXr/i9hcAAAD//wMAUEsDBBQABgAIAAAAIQAyENrs3wAAAAsBAAAPAAAAZHJz&#10;L2Rvd25yZXYueG1sTI/BasMwDIbvg72D0WCX0dptISlZnDIGhVG2w7o9gBK7cWgsh9hNs7efetpu&#10;v9DHr0/lbva9mOwYu0AaVksFwlITTEethu+v/WILIiYkg30gq+HHRthV93clFiZc6dNOx9QKLqFY&#10;oAaX0lBIGRtnPcZlGCzx7hRGj4nHsZVmxCuX+16ulcqkx474gsPBvjrbnI8Xr+HJDerj/fRW703W&#10;uPMhYu6ng9aPD/PLM4hk5/QHw02f1aFipzpcyETRa1jkq4xRDtk2B3EjVmrDqdaw3iiQVSn//1D9&#10;AgAA//8DAFBLAQItABQABgAIAAAAIQC2gziS/gAAAOEBAAATAAAAAAAAAAAAAAAAAAAAAABbQ29u&#10;dGVudF9UeXBlc10ueG1sUEsBAi0AFAAGAAgAAAAhADj9If/WAAAAlAEAAAsAAAAAAAAAAAAAAAAA&#10;LwEAAF9yZWxzLy5yZWxzUEsBAi0AFAAGAAgAAAAhAJSzmXD5AQAA0gMAAA4AAAAAAAAAAAAAAAAA&#10;LgIAAGRycy9lMm9Eb2MueG1sUEsBAi0AFAAGAAgAAAAhADIQ2uzfAAAACwEAAA8AAAAAAAAAAAAA&#10;AAAAUwQAAGRycy9kb3ducmV2LnhtbFBLBQYAAAAABAAEAPMAAABfBQAAAAA=&#10;" filled="f" stroked="f">
                <v:textbox>
                  <w:txbxContent>
                    <w:p w14:paraId="693E8658" w14:textId="5897D544" w:rsidR="001351ED" w:rsidRPr="00023E51" w:rsidRDefault="00023E51" w:rsidP="000C6CA1">
                      <w:pPr>
                        <w:jc w:val="center"/>
                        <w:rPr>
                          <w:rFonts w:ascii="Arial" w:hAnsi="Arial" w:cs="Arial"/>
                          <w:color w:val="FFFFFF"/>
                          <w:sz w:val="60"/>
                          <w:lang w:val="en-GB"/>
                        </w:rPr>
                      </w:pPr>
                      <w:r>
                        <w:rPr>
                          <w:rFonts w:ascii="Arial" w:hAnsi="Arial" w:cs="Arial"/>
                          <w:color w:val="FFFFFF"/>
                          <w:sz w:val="60"/>
                          <w:lang w:val="en-GB"/>
                        </w:rPr>
                        <w:t>Auditoría de seguridad</w:t>
                      </w:r>
                    </w:p>
                  </w:txbxContent>
                </v:textbox>
              </v:shape>
            </w:pict>
          </mc:Fallback>
        </mc:AlternateContent>
      </w:r>
    </w:p>
    <w:p w14:paraId="02B27684" w14:textId="77777777" w:rsidR="004A73BF" w:rsidRPr="005F5AE4" w:rsidRDefault="004A73BF" w:rsidP="00B70876">
      <w:pPr>
        <w:tabs>
          <w:tab w:val="left" w:pos="10260"/>
        </w:tabs>
      </w:pPr>
    </w:p>
    <w:p w14:paraId="1379637A" w14:textId="77777777" w:rsidR="004A73BF" w:rsidRPr="005F5AE4" w:rsidRDefault="004A73BF" w:rsidP="00B70876">
      <w:pPr>
        <w:tabs>
          <w:tab w:val="left" w:pos="10260"/>
        </w:tabs>
      </w:pPr>
    </w:p>
    <w:p w14:paraId="32E9E84D" w14:textId="77777777" w:rsidR="004A73BF" w:rsidRPr="005F5AE4" w:rsidRDefault="004A73BF" w:rsidP="00B70876">
      <w:pPr>
        <w:tabs>
          <w:tab w:val="left" w:pos="10260"/>
        </w:tabs>
      </w:pPr>
    </w:p>
    <w:p w14:paraId="5281B1E6" w14:textId="77777777" w:rsidR="004A73BF" w:rsidRPr="005F5AE4" w:rsidRDefault="004A73BF" w:rsidP="00B70876">
      <w:pPr>
        <w:tabs>
          <w:tab w:val="left" w:pos="10260"/>
        </w:tabs>
      </w:pPr>
    </w:p>
    <w:p w14:paraId="5492A9B5" w14:textId="77777777" w:rsidR="004A73BF" w:rsidRPr="005F5AE4" w:rsidRDefault="004A73BF" w:rsidP="00B70876">
      <w:pPr>
        <w:tabs>
          <w:tab w:val="left" w:pos="10260"/>
        </w:tabs>
      </w:pPr>
    </w:p>
    <w:p w14:paraId="198566D6" w14:textId="77777777" w:rsidR="004A73BF" w:rsidRPr="005F5AE4" w:rsidRDefault="004A73BF" w:rsidP="00B70876">
      <w:pPr>
        <w:tabs>
          <w:tab w:val="left" w:pos="10260"/>
        </w:tabs>
      </w:pPr>
    </w:p>
    <w:p w14:paraId="2DC6F0AB" w14:textId="77777777" w:rsidR="004A73BF" w:rsidRPr="005F5AE4" w:rsidRDefault="004A73BF" w:rsidP="00B70876">
      <w:pPr>
        <w:tabs>
          <w:tab w:val="left" w:pos="10260"/>
        </w:tabs>
      </w:pPr>
    </w:p>
    <w:p w14:paraId="440B8A31" w14:textId="77777777" w:rsidR="004A73BF" w:rsidRPr="005F5AE4" w:rsidRDefault="004A73BF" w:rsidP="00B70876">
      <w:pPr>
        <w:tabs>
          <w:tab w:val="left" w:pos="10260"/>
        </w:tabs>
      </w:pPr>
    </w:p>
    <w:p w14:paraId="09C14AE0" w14:textId="77777777" w:rsidR="004A73BF" w:rsidRPr="005F5AE4" w:rsidRDefault="004A73BF" w:rsidP="00B70876">
      <w:pPr>
        <w:tabs>
          <w:tab w:val="left" w:pos="10260"/>
        </w:tabs>
      </w:pPr>
    </w:p>
    <w:p w14:paraId="57623B61" w14:textId="77777777" w:rsidR="004A73BF" w:rsidRPr="005F5AE4" w:rsidRDefault="004A73BF" w:rsidP="00B70876">
      <w:pPr>
        <w:tabs>
          <w:tab w:val="left" w:pos="10260"/>
        </w:tabs>
      </w:pPr>
    </w:p>
    <w:p w14:paraId="6E8CE76E" w14:textId="77777777" w:rsidR="004A73BF" w:rsidRPr="005F5AE4" w:rsidRDefault="004A73BF" w:rsidP="00B70876">
      <w:pPr>
        <w:tabs>
          <w:tab w:val="left" w:pos="10260"/>
        </w:tabs>
      </w:pPr>
    </w:p>
    <w:p w14:paraId="2E975615" w14:textId="77777777" w:rsidR="004A73BF" w:rsidRPr="005F5AE4" w:rsidRDefault="004A73BF" w:rsidP="00B70876">
      <w:pPr>
        <w:tabs>
          <w:tab w:val="left" w:pos="10260"/>
        </w:tabs>
      </w:pPr>
    </w:p>
    <w:p w14:paraId="7ECE257D" w14:textId="77777777" w:rsidR="004A73BF" w:rsidRPr="005F5AE4" w:rsidRDefault="004A73BF" w:rsidP="00B70876">
      <w:pPr>
        <w:tabs>
          <w:tab w:val="left" w:pos="10260"/>
        </w:tabs>
      </w:pPr>
    </w:p>
    <w:p w14:paraId="45811FA6" w14:textId="77777777" w:rsidR="004A73BF" w:rsidRPr="005F5AE4" w:rsidRDefault="004A73BF" w:rsidP="00B70876">
      <w:pPr>
        <w:tabs>
          <w:tab w:val="left" w:pos="10260"/>
        </w:tabs>
      </w:pPr>
    </w:p>
    <w:p w14:paraId="05A80B3C" w14:textId="77777777" w:rsidR="004A73BF" w:rsidRPr="005F5AE4" w:rsidRDefault="004A73BF" w:rsidP="00B70876">
      <w:pPr>
        <w:tabs>
          <w:tab w:val="left" w:pos="10260"/>
        </w:tabs>
      </w:pPr>
    </w:p>
    <w:p w14:paraId="1AC3ADCD" w14:textId="77777777" w:rsidR="004A73BF" w:rsidRPr="005F5AE4" w:rsidRDefault="004A73BF" w:rsidP="00B70876">
      <w:pPr>
        <w:tabs>
          <w:tab w:val="left" w:pos="10260"/>
        </w:tabs>
      </w:pPr>
    </w:p>
    <w:p w14:paraId="5FEF635E" w14:textId="77777777" w:rsidR="004A73BF" w:rsidRPr="005F5AE4" w:rsidRDefault="004A73BF" w:rsidP="00B70876">
      <w:pPr>
        <w:tabs>
          <w:tab w:val="left" w:pos="10260"/>
        </w:tabs>
      </w:pPr>
    </w:p>
    <w:p w14:paraId="7DC3FB70" w14:textId="77777777" w:rsidR="001C3E2F" w:rsidRPr="005F5AE4" w:rsidRDefault="001C3E2F" w:rsidP="00B70876">
      <w:pPr>
        <w:tabs>
          <w:tab w:val="left" w:pos="10260"/>
        </w:tabs>
      </w:pPr>
    </w:p>
    <w:p w14:paraId="62920646" w14:textId="77777777" w:rsidR="004A73BF" w:rsidRPr="005F5AE4" w:rsidRDefault="004A73BF" w:rsidP="00B70876">
      <w:pPr>
        <w:tabs>
          <w:tab w:val="left" w:pos="10260"/>
        </w:tabs>
      </w:pPr>
    </w:p>
    <w:p w14:paraId="17079EBF" w14:textId="77777777" w:rsidR="004A73BF" w:rsidRPr="005F5AE4" w:rsidRDefault="004A73BF" w:rsidP="00B70876">
      <w:pPr>
        <w:tabs>
          <w:tab w:val="left" w:pos="10260"/>
        </w:tabs>
      </w:pPr>
    </w:p>
    <w:p w14:paraId="1A61CDC5" w14:textId="77777777" w:rsidR="004A73BF" w:rsidRPr="005F5AE4" w:rsidRDefault="004A73BF" w:rsidP="00B70876">
      <w:pPr>
        <w:tabs>
          <w:tab w:val="left" w:pos="10260"/>
        </w:tabs>
      </w:pPr>
    </w:p>
    <w:p w14:paraId="351FC3E0" w14:textId="77777777" w:rsidR="004A73BF" w:rsidRPr="005F5AE4" w:rsidRDefault="004A73BF" w:rsidP="00B70876">
      <w:pPr>
        <w:tabs>
          <w:tab w:val="left" w:pos="10260"/>
        </w:tabs>
      </w:pPr>
    </w:p>
    <w:p w14:paraId="1EAA42E4" w14:textId="77777777" w:rsidR="00B70876" w:rsidRPr="005F5AE4" w:rsidRDefault="00B70876" w:rsidP="00B70876">
      <w:pPr>
        <w:tabs>
          <w:tab w:val="left" w:pos="10260"/>
        </w:tabs>
      </w:pPr>
    </w:p>
    <w:p w14:paraId="04D4E87E" w14:textId="77777777" w:rsidR="001351ED" w:rsidRPr="005F5AE4" w:rsidRDefault="001351ED" w:rsidP="001351ED">
      <w:pPr>
        <w:tabs>
          <w:tab w:val="left" w:pos="10260"/>
        </w:tabs>
      </w:pPr>
    </w:p>
    <w:p w14:paraId="76E7DE12" w14:textId="5C9B378B" w:rsidR="001351ED" w:rsidRPr="005F5AE4" w:rsidRDefault="00AA0DB1">
      <w:r w:rsidRPr="005F5AE4">
        <w:rPr>
          <w:noProof/>
          <w:lang w:val="es-ES" w:eastAsia="es-ES"/>
        </w:rPr>
        <mc:AlternateContent>
          <mc:Choice Requires="wps">
            <w:drawing>
              <wp:anchor distT="0" distB="0" distL="114300" distR="114300" simplePos="0" relativeHeight="251647488" behindDoc="1" locked="0" layoutInCell="1" allowOverlap="1" wp14:anchorId="1982DB3A" wp14:editId="1BB53AF6">
                <wp:simplePos x="0" y="0"/>
                <wp:positionH relativeFrom="column">
                  <wp:posOffset>-762000</wp:posOffset>
                </wp:positionH>
                <wp:positionV relativeFrom="paragraph">
                  <wp:posOffset>2353310</wp:posOffset>
                </wp:positionV>
                <wp:extent cx="7991475" cy="2933700"/>
                <wp:effectExtent l="0" t="0" r="9525" b="0"/>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93370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51451" id="Rectangle 186" o:spid="_x0000_s1026" style="position:absolute;margin-left:-60pt;margin-top:185.3pt;width:629.25pt;height:23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xDAgIAAOIDAAAOAAAAZHJzL2Uyb0RvYy54bWysU9FuEzEQfEfiHyy/k0vStGlOuVRVqiKk&#10;QisKH7Dx+XIWPq9ZO7mUr2ftS0OAN8SL5fWu52bGc8ubQ2fFXlMw6Co5GY2l0E5hbdy2kl+/3L+7&#10;liJEcDVYdLqSLzrIm9XbN8vel3qKLdpak2AQF8reV7KN0ZdFEVSrOwgj9Npxs0HqIHJJ26Im6Bm9&#10;s8V0PL4qeqTaEyodAp/eDU25yvhNo1V8bJqgo7CVZG4xr5TXTVqL1RLKLYFvjTrSgH9g0YFx/NET&#10;1B1EEDsyf0F1RhEGbOJIYVdg0xilswZWMxn/oea5Ba+zFjYn+JNN4f/Bqk/7JxKmruR0JoWDjt/o&#10;M7sGbmu1mFxfJYd6H0oefPZPlDQG/4DqWxAO1y3P6Vsi7FsNNfOapPnitwupCHxVbPqPWDM+7CJm&#10;sw4NdQmQbRCH/CYvpzfRhygUH84Xi8lsfimF4t50cXExH+dXK6B8ve4pxPcaO5E2lSSmn+Fh/xBi&#10;ogPl60imj9bU98baXKSg6bUlsQeOCCilXRxEsNDzSevSvMN0cwBNJ1lqUje4tMH6hZUSDkHjH4M3&#10;LdIPKXoOWSXD9x2QlsJ+cOwWS5ulVOZidjmfckHnnc15B5xiqEpGKYbtOg5J3nky25a/NMm6Hd6y&#10;w43J2pP7A6sjWQ5StuQY+pTU8zpP/fo1Vz8BAAD//wMAUEsDBBQABgAIAAAAIQCCOSIb4QAAAA0B&#10;AAAPAAAAZHJzL2Rvd25yZXYueG1sTI/BaoQwEEDvhf5DmEJvu9GVWrGOixRKy/awrC20x2hSFc1E&#10;THTt3zd76h6Hebx5k+1XPbBFTbYzhBBuA2CKaiM7ahA+P142CTDrBEkxGFIIv8rCPr+9yUQqzZlO&#10;aildw7yEbCoQWufGlHNbt0oLuzWjIr/7MZMWzo9Tw+Ukzl6uB74Lgphr0ZG/0IpRPbeq7stZI7x9&#10;F+71UM0H81Wc+vK9PS59f0S8v1uLJ2BOre4fhku+T4fcN1VmJmnZgLAJvd+zCNFjEAO7IGGUPACr&#10;EJJoFwPPM379Rf4HAAD//wMAUEsBAi0AFAAGAAgAAAAhALaDOJL+AAAA4QEAABMAAAAAAAAAAAAA&#10;AAAAAAAAAFtDb250ZW50X1R5cGVzXS54bWxQSwECLQAUAAYACAAAACEAOP0h/9YAAACUAQAACwAA&#10;AAAAAAAAAAAAAAAvAQAAX3JlbHMvLnJlbHNQSwECLQAUAAYACAAAACEAfGZMQwICAADiAwAADgAA&#10;AAAAAAAAAAAAAAAuAgAAZHJzL2Uyb0RvYy54bWxQSwECLQAUAAYACAAAACEAgjkiG+EAAAANAQAA&#10;DwAAAAAAAAAAAAAAAABcBAAAZHJzL2Rvd25yZXYueG1sUEsFBgAAAAAEAAQA8wAAAGoFAAAAAA==&#10;" fillcolor="#052f61 [3204]" stroked="f"/>
            </w:pict>
          </mc:Fallback>
        </mc:AlternateContent>
      </w:r>
      <w:r w:rsidR="000C6CA1" w:rsidRPr="005F5AE4">
        <w:rPr>
          <w:noProof/>
          <w:lang w:val="es-ES" w:eastAsia="es-ES"/>
        </w:rPr>
        <mc:AlternateContent>
          <mc:Choice Requires="wps">
            <w:drawing>
              <wp:anchor distT="36576" distB="36576" distL="36576" distR="36576" simplePos="0" relativeHeight="251649536" behindDoc="0" locked="0" layoutInCell="1" allowOverlap="1" wp14:anchorId="16395AD6" wp14:editId="12A3BA99">
                <wp:simplePos x="0" y="0"/>
                <wp:positionH relativeFrom="column">
                  <wp:posOffset>-180975</wp:posOffset>
                </wp:positionH>
                <wp:positionV relativeFrom="page">
                  <wp:posOffset>8162925</wp:posOffset>
                </wp:positionV>
                <wp:extent cx="4705350" cy="1176266"/>
                <wp:effectExtent l="0" t="0" r="0"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B12774A" w14:textId="6B288B06" w:rsidR="002238EA" w:rsidRPr="00023E51" w:rsidRDefault="00023E51"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7B7D0C" w:rsidRPr="00023E51" w:rsidRDefault="00023E51"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5AD6" id="Text Box 4" o:spid="_x0000_s1028" type="#_x0000_t202" style="position:absolute;margin-left:-14.25pt;margin-top:642.75pt;width:370.5pt;height:92.6pt;z-index:2516495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rf9wEAANwDAAAOAAAAZHJzL2Uyb0RvYy54bWysU9uO0zAQfUfiHyy/07TdbQpR09Wyq0VI&#10;y4K0ywdMHaexSDxm7DYpX8/YaUuBN8SL5bn4zJkz49XN0LVir8kbtKWcTaZSaKuwMnZbyq8vD2/e&#10;SuED2ApatLqUB+3lzfr1q1XvCj3HBttKk2AQ64velbIJwRVZ5lWjO/ATdNpysEbqILBJ26wi6Bm9&#10;a7P5dJpnPVLlCJX2nr33Y1CuE35daxU+17XXQbSlZG4hnZTOTTyz9QqKLYFrjDrSgH9g0YGxXPQM&#10;dQ8BxI7MX1CdUYQe6zBR2GVY10bp1AN3M5v+0c1zA06nXlgc784y+f8Hq572X0iYqpTvpLDQ8Yhe&#10;9BDEexzEdVSnd77gpGfHaWFgN085derdI6pvXli8a8Bu9S0R9o2GitnN4svs4umI4yPIpv+EFZeB&#10;XcAENNTURelYDMHoPKXDeTKRimLn9XK6uFpwSHFsNlvm8zxPNaA4PXfkwweNnYiXUhKPPsHD/tGH&#10;SAeKU0qsZvHBtG0af2t/c3Di6NFpf46vYzOR/9hJGDZDUm1+0miD1YG7IxxXjL8EXxqkH1L0vF6l&#10;9N93QFqK9qNlha7yxTLnfbw06NLYXBpgFUOVMkgxXu/CuMM7R2bbcKVxJhZvWdXapH4j45HVcRa8&#10;QkmG47rHHb20U9avT7n+CQAA//8DAFBLAwQUAAYACAAAACEAAP07rN0AAAANAQAADwAAAGRycy9k&#10;b3ducmV2LnhtbEyPMU/DMBCFdyT+g3VIbK2TCEgV4lQICVi6ULqwufaRWInPke224d9zTLC9u/f0&#10;7rt2u/hJnDEmF0hBuS5AIJlgHfUKDh8vqw2IlDVZPQVCBd+YYNtdX7W6seFC73je515wCaVGKxhy&#10;nhspkxnQ67QOMxJ7XyF6nXmMvbRRX7jcT7IqigfptSO+MOgZnwc04/7kFcyvpqTsxrl0uFvGeNjl&#10;t0+j1O3N8vQIIuOS/8Lwi8/o0DHTMZzIJjEpWFWbe46ywYIVR+qyYnHk1V1d1CC7Vv7/ovsBAAD/&#10;/wMAUEsBAi0AFAAGAAgAAAAhALaDOJL+AAAA4QEAABMAAAAAAAAAAAAAAAAAAAAAAFtDb250ZW50&#10;X1R5cGVzXS54bWxQSwECLQAUAAYACAAAACEAOP0h/9YAAACUAQAACwAAAAAAAAAAAAAAAAAvAQAA&#10;X3JlbHMvLnJlbHNQSwECLQAUAAYACAAAACEAEhQ63/cBAADcAwAADgAAAAAAAAAAAAAAAAAuAgAA&#10;ZHJzL2Uyb0RvYy54bWxQSwECLQAUAAYACAAAACEAAP07rN0AAAANAQAADwAAAAAAAAAAAAAAAABR&#10;BAAAZHJzL2Rvd25yZXYueG1sUEsFBgAAAAAEAAQA8wAAAFsFAAAAAA==&#10;" filled="f" fillcolor="#fffffe" stroked="f" strokecolor="#212120" insetpen="t">
                <v:textbox inset="2.88pt,2.88pt,2.88pt,2.88pt">
                  <w:txbxContent>
                    <w:p w14:paraId="1B12774A" w14:textId="6B288B06" w:rsidR="002238EA" w:rsidRPr="00023E51" w:rsidRDefault="00023E51"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7B7D0C" w:rsidRPr="00023E51" w:rsidRDefault="00023E51"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v:textbox>
                <w10:wrap anchory="page"/>
              </v:shape>
            </w:pict>
          </mc:Fallback>
        </mc:AlternateContent>
      </w:r>
      <w:r w:rsidR="001351ED" w:rsidRPr="005F5AE4">
        <w:br w:type="page"/>
      </w:r>
    </w:p>
    <w:p w14:paraId="383F5080" w14:textId="1DDF96C8" w:rsidR="00B70876" w:rsidRPr="00D638D8" w:rsidRDefault="004A6D8F" w:rsidP="001351ED">
      <w:pPr>
        <w:tabs>
          <w:tab w:val="left" w:pos="10260"/>
        </w:tabs>
        <w:jc w:val="center"/>
        <w:rPr>
          <w:rFonts w:ascii="Arial" w:hAnsi="Arial" w:cs="Arial"/>
          <w:b/>
          <w:bCs/>
          <w:color w:val="A50E82" w:themeColor="accent2"/>
          <w:kern w:val="32"/>
          <w:sz w:val="36"/>
          <w:lang w:val="es-ES"/>
        </w:rPr>
      </w:pPr>
      <w:r w:rsidRPr="00D638D8">
        <w:rPr>
          <w:rFonts w:ascii="Arial" w:hAnsi="Arial" w:cs="Arial"/>
          <w:b/>
          <w:bCs/>
          <w:color w:val="A50E82" w:themeColor="accent2"/>
          <w:kern w:val="32"/>
          <w:sz w:val="36"/>
          <w:lang w:val="es-ES"/>
        </w:rPr>
        <w:lastRenderedPageBreak/>
        <w:t>Índice</w:t>
      </w:r>
    </w:p>
    <w:p w14:paraId="700010FE" w14:textId="77777777" w:rsidR="001351ED" w:rsidRPr="006471FF" w:rsidRDefault="001351ED" w:rsidP="001351ED">
      <w:pPr>
        <w:tabs>
          <w:tab w:val="left" w:pos="10260"/>
        </w:tabs>
        <w:jc w:val="center"/>
        <w:rPr>
          <w:sz w:val="20"/>
          <w:lang w:val="es-ES"/>
        </w:rPr>
      </w:pPr>
    </w:p>
    <w:p w14:paraId="4F69C97D" w14:textId="2953C896" w:rsidR="009D5965" w:rsidRPr="009D5965" w:rsidRDefault="009D5965">
      <w:pPr>
        <w:rPr>
          <w:lang w:val="es-ES"/>
        </w:rPr>
      </w:pPr>
    </w:p>
    <w:p w14:paraId="004880C8" w14:textId="1B9ACA76" w:rsidR="00E31CA0" w:rsidRPr="00E31CA0" w:rsidRDefault="00E31CA0">
      <w:pPr>
        <w:rPr>
          <w:lang w:val="es-ES"/>
        </w:rPr>
      </w:pPr>
    </w:p>
    <w:bookmarkStart w:id="0" w:name="_Toc63621280" w:displacedByCustomXml="next"/>
    <w:sdt>
      <w:sdtPr>
        <w:id w:val="1947571964"/>
        <w:docPartObj>
          <w:docPartGallery w:val="Table of Contents"/>
          <w:docPartUnique/>
        </w:docPartObj>
      </w:sdtPr>
      <w:sdtEndPr>
        <w:rPr>
          <w:rFonts w:ascii="Times New Roman" w:eastAsia="Batang" w:hAnsi="Times New Roman" w:cs="Times New Roman"/>
          <w:b/>
          <w:bCs/>
          <w:color w:val="auto"/>
          <w:sz w:val="24"/>
          <w:szCs w:val="24"/>
          <w:lang w:val="en-US" w:eastAsia="ko-KR"/>
        </w:rPr>
      </w:sdtEndPr>
      <w:sdtContent>
        <w:p w14:paraId="7D87DD95" w14:textId="23A2DD26" w:rsidR="00FF5C76" w:rsidRDefault="00FF5C76" w:rsidP="00FF5C76">
          <w:pPr>
            <w:pStyle w:val="TtuloTDC"/>
            <w:outlineLvl w:val="1"/>
          </w:pPr>
          <w:r>
            <w:t>Contenido</w:t>
          </w:r>
          <w:bookmarkEnd w:id="0"/>
        </w:p>
        <w:p w14:paraId="530E6083" w14:textId="1E3A6D09" w:rsidR="00FF5C76" w:rsidRDefault="00FF5C76">
          <w:pPr>
            <w:pStyle w:val="TDC2"/>
            <w:tabs>
              <w:tab w:val="right" w:leader="dot" w:pos="10250"/>
            </w:tabs>
            <w:rPr>
              <w:rFonts w:asciiTheme="minorHAnsi" w:eastAsiaTheme="minorEastAsia" w:hAnsiTheme="minorHAnsi" w:cstheme="minorBidi"/>
              <w:noProof/>
              <w:sz w:val="22"/>
              <w:szCs w:val="22"/>
              <w:lang w:val="es-ES" w:eastAsia="es-ES"/>
            </w:rPr>
          </w:pPr>
          <w:r>
            <w:fldChar w:fldCharType="begin"/>
          </w:r>
          <w:r w:rsidRPr="00FF5C76">
            <w:rPr>
              <w:lang w:val="es-ES"/>
            </w:rPr>
            <w:instrText xml:space="preserve"> TOC \o "1-3" \h \z \u </w:instrText>
          </w:r>
          <w:r>
            <w:fldChar w:fldCharType="separate"/>
          </w:r>
          <w:hyperlink w:anchor="_Toc63621280" w:history="1">
            <w:r w:rsidRPr="00AA0577">
              <w:rPr>
                <w:rStyle w:val="Hipervnculo"/>
                <w:noProof/>
              </w:rPr>
              <w:t>Contenido</w:t>
            </w:r>
            <w:r>
              <w:rPr>
                <w:noProof/>
                <w:webHidden/>
              </w:rPr>
              <w:tab/>
            </w:r>
            <w:r>
              <w:rPr>
                <w:noProof/>
                <w:webHidden/>
              </w:rPr>
              <w:fldChar w:fldCharType="begin"/>
            </w:r>
            <w:r>
              <w:rPr>
                <w:noProof/>
                <w:webHidden/>
              </w:rPr>
              <w:instrText xml:space="preserve"> PAGEREF _Toc63621280 \h </w:instrText>
            </w:r>
            <w:r>
              <w:rPr>
                <w:noProof/>
                <w:webHidden/>
              </w:rPr>
            </w:r>
            <w:r>
              <w:rPr>
                <w:noProof/>
                <w:webHidden/>
              </w:rPr>
              <w:fldChar w:fldCharType="separate"/>
            </w:r>
            <w:r>
              <w:rPr>
                <w:noProof/>
                <w:webHidden/>
              </w:rPr>
              <w:t>2</w:t>
            </w:r>
            <w:r>
              <w:rPr>
                <w:noProof/>
                <w:webHidden/>
              </w:rPr>
              <w:fldChar w:fldCharType="end"/>
            </w:r>
          </w:hyperlink>
        </w:p>
        <w:p w14:paraId="604C9862" w14:textId="699960AC" w:rsidR="00FF5C76" w:rsidRPr="00FF5C76" w:rsidRDefault="00FF5C76">
          <w:pPr>
            <w:rPr>
              <w:lang w:val="es-ES"/>
            </w:rPr>
          </w:pPr>
          <w:r>
            <w:rPr>
              <w:b/>
              <w:bCs/>
            </w:rPr>
            <w:fldChar w:fldCharType="end"/>
          </w:r>
        </w:p>
      </w:sdtContent>
    </w:sdt>
    <w:p w14:paraId="435602F3" w14:textId="7201483E" w:rsidR="006471FF" w:rsidRPr="006471FF" w:rsidRDefault="006471FF">
      <w:pPr>
        <w:rPr>
          <w:lang w:val="es-ES"/>
        </w:rPr>
      </w:pPr>
    </w:p>
    <w:p w14:paraId="377E553D" w14:textId="77777777" w:rsidR="004A6D8F" w:rsidRPr="006471FF" w:rsidRDefault="004A6D8F">
      <w:pPr>
        <w:rPr>
          <w:lang w:val="es-ES"/>
        </w:rPr>
      </w:pPr>
      <w:r w:rsidRPr="006471FF">
        <w:rPr>
          <w:lang w:val="es-ES"/>
        </w:rPr>
        <w:br w:type="page"/>
      </w:r>
    </w:p>
    <w:p w14:paraId="0DCF969A" w14:textId="1DA75541" w:rsidR="004A73BF" w:rsidRPr="006471FF" w:rsidRDefault="007C61A8" w:rsidP="00B70876">
      <w:pPr>
        <w:tabs>
          <w:tab w:val="left" w:pos="10260"/>
        </w:tabs>
        <w:rPr>
          <w:lang w:val="es-ES"/>
        </w:rPr>
      </w:pPr>
      <w:r w:rsidRPr="005F5AE4">
        <w:rPr>
          <w:noProof/>
          <w:lang w:val="es-ES" w:eastAsia="es-ES"/>
        </w:rPr>
        <w:lastRenderedPageBreak/>
        <mc:AlternateContent>
          <mc:Choice Requires="wps">
            <w:drawing>
              <wp:anchor distT="0" distB="0" distL="114300" distR="114300" simplePos="0" relativeHeight="251672064" behindDoc="0" locked="0" layoutInCell="1" allowOverlap="1" wp14:anchorId="0F4FD9AF" wp14:editId="640B256C">
                <wp:simplePos x="0" y="0"/>
                <wp:positionH relativeFrom="column">
                  <wp:posOffset>-314325</wp:posOffset>
                </wp:positionH>
                <wp:positionV relativeFrom="paragraph">
                  <wp:posOffset>-142875</wp:posOffset>
                </wp:positionV>
                <wp:extent cx="7646035" cy="561975"/>
                <wp:effectExtent l="0" t="0" r="0" b="9525"/>
                <wp:wrapNone/>
                <wp:docPr id="11" name="Rectangle 11"/>
                <wp:cNvGraphicFramePr/>
                <a:graphic xmlns:a="http://schemas.openxmlformats.org/drawingml/2006/main">
                  <a:graphicData uri="http://schemas.microsoft.com/office/word/2010/wordprocessingShape">
                    <wps:wsp>
                      <wps:cNvSpPr/>
                      <wps:spPr>
                        <a:xfrm>
                          <a:off x="0" y="0"/>
                          <a:ext cx="7646035" cy="5619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C1D9" w14:textId="09930C74" w:rsidR="007C61A8" w:rsidRPr="005E3B18" w:rsidRDefault="004A6D8F"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D9AF" id="Rectangle 11" o:spid="_x0000_s1029" style="position:absolute;margin-left:-24.75pt;margin-top:-11.25pt;width:602.05pt;height:4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WglgIAAJwFAAAOAAAAZHJzL2Uyb0RvYy54bWysVN9P2zAQfp+0/8Hy+0ha2gJVU1QVMU1C&#10;gICJZ9exm0i2z7PdJt1fv7OTBgZok6b1IfX5vvv1+e4Wl61WZC+cr8EUdHSSUyIMh7I224J+f7r+&#10;ck6JD8yUTIERBT0ITy+Xnz8tGjsXY6hAlcIRdGL8vLEFrUKw8yzzvBKa+ROwwqBSgtMsoOi2WelY&#10;g961ysZ5PssacKV1wIX3eHvVKeky+ZdS8HAnpReBqIJibiF9Xfpu4jdbLth865itat6nwf4hC81q&#10;g0EHV1csMLJz9TtXuuYOPMhwwkFnIGXNRaoBqxnlb6p5rJgVqRYkx9uBJv//3PLb/b0jdYlvN6LE&#10;MI1v9ICsMbNVguAdEtRYP0fco713veTxGKttpdPxH+sgbSL1MJAq2kA4Xp7NJrP8dEoJR910Nro4&#10;m0an2Yu1dT58FaBJPBTUYfjEJdvf+NBBj5AYzIOqy+taqSTERhFr5cie4RMzzoUJKWsM8BtSmYg3&#10;EC07p/Emi8V15aRTOCgRcco8CIm8YAHjlEzqyPeBUg4VK0UXf5rjry9vsEjFJocRLTH+4Hv0J99d&#10;lj0+morU0INx/nfjwSJFBhMGY10bcB85UAN9ssMfSeqoiSyFdtOmnjk9tscGygP2kYNuwLzl1zU+&#10;5g3z4Z45nCicPdwS4Q4/UkFTUOhPlFTgfn50H/HY6KilpMEJLaj/sWNOUKK+GRyBi9FkEkc6CZPp&#10;2RgF91qzea0xO70G7BDscswuHSM+qONROtDPuExWMSqqmOEYu6A8uKOwDt3mwHXExWqVYDjGloUb&#10;82h5dB55js361D4zZ/uODjgLt3CcZjZ/09gdNloaWO0CyDp1fWS647V/AVwBqZX6dRV3zGs5oV6W&#10;6vIXAAAA//8DAFBLAwQUAAYACAAAACEA1C4ePt8AAAALAQAADwAAAGRycy9kb3ducmV2LnhtbEyP&#10;wU7DMAyG70i8Q2QkblvaaougazoB0w6IE2XinDVZU9Y4VZJt5e3xTuz2W/70+3O1ntzAzibE3qOE&#10;fJ4BM9h63WMnYfe1nT0Bi0mhVoNHI+HXRFjX93eVKrW/4Kc5N6ljVIKxVBJsSmPJeWytcSrO/WiQ&#10;dgcfnEo0ho7roC5U7gZeZJngTvVIF6wazZs17bE5OQnbVzuMzXfev7uj2Pgf/bFzmyDl48P0sgKW&#10;zJT+YbjqkzrU5LT3J9SRDRJmi+cloRSKgsKVyJcLAWwvQYgMeF3x2x/qPwAAAP//AwBQSwECLQAU&#10;AAYACAAAACEAtoM4kv4AAADhAQAAEwAAAAAAAAAAAAAAAAAAAAAAW0NvbnRlbnRfVHlwZXNdLnht&#10;bFBLAQItABQABgAIAAAAIQA4/SH/1gAAAJQBAAALAAAAAAAAAAAAAAAAAC8BAABfcmVscy8ucmVs&#10;c1BLAQItABQABgAIAAAAIQAgnrWglgIAAJwFAAAOAAAAAAAAAAAAAAAAAC4CAABkcnMvZTJvRG9j&#10;LnhtbFBLAQItABQABgAIAAAAIQDULh4+3wAAAAsBAAAPAAAAAAAAAAAAAAAAAPAEAABkcnMvZG93&#10;bnJldi54bWxQSwUGAAAAAAQABADzAAAA/AUAAAAA&#10;" fillcolor="#052f61 [3204]" stroked="f" strokeweight="1.25pt">
                <v:stroke endcap="round"/>
                <v:textbox>
                  <w:txbxContent>
                    <w:p w14:paraId="6BCFC1D9" w14:textId="09930C74" w:rsidR="007C61A8" w:rsidRPr="005E3B18" w:rsidRDefault="004A6D8F"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v:textbox>
              </v:rect>
            </w:pict>
          </mc:Fallback>
        </mc:AlternateContent>
      </w:r>
    </w:p>
    <w:p w14:paraId="6FD157ED" w14:textId="77777777" w:rsidR="004A73BF" w:rsidRPr="006471FF" w:rsidRDefault="004A73BF" w:rsidP="00B70876">
      <w:pPr>
        <w:tabs>
          <w:tab w:val="left" w:pos="360"/>
          <w:tab w:val="left" w:pos="10260"/>
          <w:tab w:val="left" w:pos="11520"/>
          <w:tab w:val="left" w:pos="12060"/>
        </w:tabs>
        <w:rPr>
          <w:lang w:val="es-ES"/>
        </w:rPr>
      </w:pPr>
    </w:p>
    <w:p w14:paraId="4D2711F6" w14:textId="77777777" w:rsidR="004A73BF" w:rsidRPr="006471FF" w:rsidRDefault="004A73BF" w:rsidP="00B70876">
      <w:pPr>
        <w:tabs>
          <w:tab w:val="left" w:pos="10260"/>
        </w:tabs>
        <w:rPr>
          <w:lang w:val="es-ES"/>
        </w:rPr>
      </w:pPr>
    </w:p>
    <w:p w14:paraId="0F12EDD4" w14:textId="1C2FBBBB" w:rsidR="00C73757" w:rsidRPr="00E31CA0" w:rsidRDefault="00E31CA0"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INTRODUCCIÓN DE LA EMPRESA</w:t>
      </w:r>
    </w:p>
    <w:p w14:paraId="35038AEC" w14:textId="0D486AE8" w:rsidR="00C73757" w:rsidRPr="007148B7" w:rsidRDefault="00C73757" w:rsidP="007148B7">
      <w:pPr>
        <w:spacing w:after="240"/>
        <w:ind w:left="360" w:firstLine="491"/>
        <w:jc w:val="both"/>
        <w:rPr>
          <w:rFonts w:ascii="Arial" w:hAnsi="Arial" w:cs="Arial"/>
          <w:lang w:val="es-ES"/>
        </w:rPr>
      </w:pPr>
      <w:r w:rsidRPr="007148B7">
        <w:rPr>
          <w:rFonts w:ascii="Arial" w:hAnsi="Arial" w:cs="Arial"/>
          <w:lang w:val="es-ES"/>
        </w:rPr>
        <w:t>SEGURIGAS S.A. es una planta de regasificación situada en el puerto de Valencia.</w:t>
      </w:r>
      <w:r w:rsidR="00202325">
        <w:rPr>
          <w:rFonts w:ascii="Arial" w:hAnsi="Arial" w:cs="Arial"/>
          <w:lang w:val="es-ES"/>
        </w:rPr>
        <w:t xml:space="preserve"> Pertenece al grupo NOEGAS S.A, encargado de transportar gas a través del territorio nacional.</w:t>
      </w:r>
      <w:r w:rsidRPr="007148B7">
        <w:rPr>
          <w:rFonts w:ascii="Arial" w:hAnsi="Arial" w:cs="Arial"/>
          <w:lang w:val="es-ES"/>
        </w:rPr>
        <w:t xml:space="preserve"> Es una infraestructura clave en el sector energético </w:t>
      </w:r>
      <w:r w:rsidR="009B4204" w:rsidRPr="007148B7">
        <w:rPr>
          <w:rFonts w:ascii="Arial" w:hAnsi="Arial" w:cs="Arial"/>
          <w:lang w:val="es-ES"/>
        </w:rPr>
        <w:t>español</w:t>
      </w:r>
      <w:r w:rsidRPr="007148B7">
        <w:rPr>
          <w:rFonts w:ascii="Arial" w:hAnsi="Arial" w:cs="Arial"/>
          <w:lang w:val="es-ES"/>
        </w:rPr>
        <w:t xml:space="preserve"> ya que aporta una mayor seguridad y eficiencia al sistema de gas nacional ya que está situada en una buena posición </w:t>
      </w:r>
      <w:r w:rsidR="009B4204" w:rsidRPr="007148B7">
        <w:rPr>
          <w:rFonts w:ascii="Arial" w:hAnsi="Arial" w:cs="Arial"/>
          <w:lang w:val="es-ES"/>
        </w:rPr>
        <w:t>estratégica</w:t>
      </w:r>
      <w:r w:rsidRPr="007148B7">
        <w:rPr>
          <w:rFonts w:ascii="Arial" w:hAnsi="Arial" w:cs="Arial"/>
          <w:lang w:val="es-ES"/>
        </w:rPr>
        <w:t xml:space="preserve"> entre los principales productores de gas como África y Oriente Medio y </w:t>
      </w:r>
      <w:r w:rsidR="009B4204" w:rsidRPr="007148B7">
        <w:rPr>
          <w:rFonts w:ascii="Arial" w:hAnsi="Arial" w:cs="Arial"/>
          <w:lang w:val="es-ES"/>
        </w:rPr>
        <w:t>los puntos finales de consumo.</w:t>
      </w:r>
    </w:p>
    <w:p w14:paraId="1AF60028" w14:textId="3DD77C35" w:rsidR="00B375C7" w:rsidRPr="007148B7" w:rsidRDefault="00D203D1" w:rsidP="007148B7">
      <w:pPr>
        <w:spacing w:after="240"/>
        <w:ind w:left="360" w:firstLine="491"/>
        <w:jc w:val="both"/>
        <w:rPr>
          <w:rFonts w:ascii="Arial" w:hAnsi="Arial" w:cs="Arial"/>
          <w:lang w:val="es-ES"/>
        </w:rPr>
      </w:pPr>
      <w:r w:rsidRPr="007148B7">
        <w:rPr>
          <w:rFonts w:ascii="Arial" w:hAnsi="Arial" w:cs="Arial"/>
          <w:lang w:val="es-ES"/>
        </w:rPr>
        <w:t>A las instalaciones de SEGURIGAS llega gas natural licuado, el cual se cambia a estado líquido para ser distribuido a través de la red nacional de gaseoductos. Además, también cargan y descargan barcos y camiones cisterna. Todo esto supone que todos los procesos que realizan se lleven a cabo con la última tecnología y bajo las más estrictas medidas de seguridad y calidad.</w:t>
      </w:r>
    </w:p>
    <w:p w14:paraId="3608FFD8" w14:textId="7AA35AB8" w:rsidR="00CE7946" w:rsidRPr="00E31CA0" w:rsidRDefault="00CE7946"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Descripción de la planta</w:t>
      </w:r>
    </w:p>
    <w:p w14:paraId="4D39D3D4" w14:textId="3021C7AD" w:rsidR="00CE7946" w:rsidRPr="007148B7" w:rsidRDefault="00CE7946" w:rsidP="007148B7">
      <w:pPr>
        <w:spacing w:after="240"/>
        <w:ind w:left="360" w:firstLine="491"/>
        <w:jc w:val="both"/>
        <w:rPr>
          <w:rFonts w:ascii="Arial" w:hAnsi="Arial" w:cs="Arial"/>
          <w:lang w:val="es-ES"/>
        </w:rPr>
      </w:pPr>
      <w:r w:rsidRPr="007148B7">
        <w:rPr>
          <w:rFonts w:ascii="Arial" w:hAnsi="Arial" w:cs="Arial"/>
          <w:lang w:val="es-ES"/>
        </w:rPr>
        <w:t>La planta cubre un total de 23 hectáreas en el dique del puerto de Valencia, dispone de 4 tanques de almacenamiento de gas natural con una capacidad total de 600.000 metros cúbicos</w:t>
      </w:r>
      <w:r w:rsidR="00B375C7" w:rsidRPr="007148B7">
        <w:rPr>
          <w:rFonts w:ascii="Arial" w:hAnsi="Arial" w:cs="Arial"/>
          <w:lang w:val="es-ES"/>
        </w:rPr>
        <w:t>, además de multitud de tecnologías como brazos de descarga, bombas, vaporizadores y gaseoductos. Todo este equipamiento está conectado y controlado a través de la red local de la empresa.</w:t>
      </w:r>
    </w:p>
    <w:p w14:paraId="1C8D3AB8" w14:textId="1111F9B9" w:rsidR="008145BB" w:rsidRPr="00D638D8" w:rsidRDefault="009B4204" w:rsidP="00BF72D6">
      <w:pPr>
        <w:spacing w:after="240"/>
        <w:ind w:left="360" w:firstLine="491"/>
        <w:jc w:val="both"/>
        <w:rPr>
          <w:rFonts w:ascii="Arial" w:hAnsi="Arial" w:cs="Arial"/>
          <w:lang w:val="es-ES"/>
        </w:rPr>
      </w:pPr>
      <w:r w:rsidRPr="007148B7">
        <w:rPr>
          <w:rFonts w:ascii="Arial" w:hAnsi="Arial" w:cs="Arial"/>
          <w:lang w:val="es-ES"/>
        </w:rPr>
        <w:tab/>
      </w:r>
      <w:r w:rsidR="00B375C7" w:rsidRPr="007148B7">
        <w:rPr>
          <w:rFonts w:ascii="Arial" w:hAnsi="Arial" w:cs="Arial"/>
          <w:lang w:val="es-ES"/>
        </w:rPr>
        <w:t>En la plata se</w:t>
      </w:r>
      <w:r w:rsidR="00F92F1B" w:rsidRPr="007148B7">
        <w:rPr>
          <w:rFonts w:ascii="Arial" w:hAnsi="Arial" w:cs="Arial"/>
          <w:lang w:val="es-ES"/>
        </w:rPr>
        <w:t xml:space="preserve"> realizan las tareas de descarga de buques</w:t>
      </w:r>
      <w:r w:rsidR="002A2620" w:rsidRPr="007148B7">
        <w:rPr>
          <w:rFonts w:ascii="Arial" w:hAnsi="Arial" w:cs="Arial"/>
          <w:lang w:val="es-ES"/>
        </w:rPr>
        <w:t xml:space="preserve">, almacenamiento de gas natural liquidado, regasificación, carga de camiones cisterna recarga de buques metaneros entre otras actividades. El diseño y construcción de la planta </w:t>
      </w:r>
      <w:r w:rsidR="00D373CA" w:rsidRPr="007148B7">
        <w:rPr>
          <w:rFonts w:ascii="Arial" w:hAnsi="Arial" w:cs="Arial"/>
          <w:lang w:val="es-ES"/>
        </w:rPr>
        <w:t>están certificados por el estándar de Gestión de la Seguridad y Salud en el Trabajo OHSAS 18001</w:t>
      </w:r>
      <w:r w:rsidR="008145BB" w:rsidRPr="007148B7">
        <w:rPr>
          <w:rFonts w:ascii="Arial" w:hAnsi="Arial" w:cs="Arial"/>
          <w:lang w:val="es-ES"/>
        </w:rPr>
        <w:t xml:space="preserve">. </w:t>
      </w:r>
      <w:r w:rsidR="00BF72D6" w:rsidRPr="007148B7">
        <w:rPr>
          <w:rFonts w:ascii="Arial" w:hAnsi="Arial" w:cs="Arial"/>
          <w:lang w:val="es-ES"/>
        </w:rPr>
        <w:t>Además,</w:t>
      </w:r>
      <w:r w:rsidR="008145BB" w:rsidRPr="007148B7">
        <w:rPr>
          <w:rFonts w:ascii="Arial" w:hAnsi="Arial" w:cs="Arial"/>
          <w:lang w:val="es-ES"/>
        </w:rPr>
        <w:t xml:space="preserve"> antes de entrar a la planta todo trabajador de la empresa o trabajador subcontratado recibirá un curso de formación.</w:t>
      </w:r>
    </w:p>
    <w:p w14:paraId="454A11CF" w14:textId="7243F8A1" w:rsidR="00747799" w:rsidRPr="00E31CA0" w:rsidRDefault="00747799"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La visión de la empresa</w:t>
      </w:r>
    </w:p>
    <w:p w14:paraId="67A13C3F" w14:textId="77777777" w:rsidR="009F34D8" w:rsidRPr="007148B7" w:rsidRDefault="009F34D8" w:rsidP="007148B7">
      <w:pPr>
        <w:spacing w:after="240"/>
        <w:ind w:left="360" w:firstLine="491"/>
        <w:jc w:val="both"/>
        <w:rPr>
          <w:rFonts w:ascii="Arial" w:hAnsi="Arial" w:cs="Arial"/>
          <w:lang w:val="es-ES"/>
        </w:rPr>
      </w:pPr>
      <w:r w:rsidRPr="007148B7">
        <w:rPr>
          <w:rFonts w:ascii="Arial" w:hAnsi="Arial" w:cs="Arial"/>
          <w:lang w:val="es-ES"/>
        </w:rPr>
        <w:t>La empresa está catalogada como actividad esencial y la planta está considerada como instalación crítica ya que debe estar operativa las 24 horas del día, los 365 días del año, no puede cesar su actividad ya que los servicios que proporciona deben estar disponibles en todo momento.</w:t>
      </w:r>
    </w:p>
    <w:p w14:paraId="4599FC14" w14:textId="47222AC3" w:rsidR="00BF72D6" w:rsidRDefault="009F34D8" w:rsidP="007148B7">
      <w:pPr>
        <w:spacing w:after="240"/>
        <w:ind w:left="360" w:firstLine="491"/>
        <w:jc w:val="both"/>
        <w:rPr>
          <w:rFonts w:ascii="Arial" w:hAnsi="Arial" w:cs="Arial"/>
          <w:lang w:val="es-ES"/>
        </w:rPr>
      </w:pPr>
      <w:r w:rsidRPr="007148B7">
        <w:rPr>
          <w:rFonts w:ascii="Arial" w:hAnsi="Arial" w:cs="Arial"/>
          <w:lang w:val="es-ES"/>
        </w:rPr>
        <w:t xml:space="preserve">Es por ello </w:t>
      </w:r>
      <w:r w:rsidR="004B322D" w:rsidRPr="007148B7">
        <w:rPr>
          <w:rFonts w:ascii="Arial" w:hAnsi="Arial" w:cs="Arial"/>
          <w:lang w:val="es-ES"/>
        </w:rPr>
        <w:t xml:space="preserve">la empresa dispone de sistemas de seguridad que le permitan salvaguardar todos los equipamientos y máquinas de las que </w:t>
      </w:r>
      <w:r w:rsidR="00BF72D6" w:rsidRPr="007148B7">
        <w:rPr>
          <w:rFonts w:ascii="Arial" w:hAnsi="Arial" w:cs="Arial"/>
          <w:lang w:val="es-ES"/>
        </w:rPr>
        <w:t>dispone,</w:t>
      </w:r>
      <w:r w:rsidR="004B322D" w:rsidRPr="007148B7">
        <w:rPr>
          <w:rFonts w:ascii="Arial" w:hAnsi="Arial" w:cs="Arial"/>
          <w:lang w:val="es-ES"/>
        </w:rPr>
        <w:t xml:space="preserve"> así como asegurar la confidencialidad, integridad y disponibilidad de la información</w:t>
      </w:r>
      <w:r w:rsidR="003E06DF">
        <w:rPr>
          <w:rFonts w:ascii="Arial" w:hAnsi="Arial" w:cs="Arial"/>
          <w:lang w:val="es-ES"/>
        </w:rPr>
        <w:t>.</w:t>
      </w:r>
    </w:p>
    <w:p w14:paraId="42AF9147" w14:textId="77777777" w:rsidR="00BF72D6" w:rsidRDefault="00BF72D6">
      <w:pPr>
        <w:rPr>
          <w:rFonts w:ascii="Arial" w:hAnsi="Arial" w:cs="Arial"/>
          <w:lang w:val="es-ES"/>
        </w:rPr>
      </w:pPr>
      <w:r>
        <w:rPr>
          <w:rFonts w:ascii="Arial" w:hAnsi="Arial" w:cs="Arial"/>
          <w:lang w:val="es-ES"/>
        </w:rPr>
        <w:br w:type="page"/>
      </w:r>
    </w:p>
    <w:p w14:paraId="0AF4EBED" w14:textId="19D1CD13" w:rsidR="00781075" w:rsidRDefault="00781075" w:rsidP="007148B7">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5680" behindDoc="0" locked="0" layoutInCell="1" allowOverlap="1" wp14:anchorId="590A98D2" wp14:editId="66C09F58">
                <wp:simplePos x="0" y="0"/>
                <wp:positionH relativeFrom="column">
                  <wp:posOffset>-161925</wp:posOffset>
                </wp:positionH>
                <wp:positionV relativeFrom="paragraph">
                  <wp:posOffset>5715</wp:posOffset>
                </wp:positionV>
                <wp:extent cx="7646035" cy="548640"/>
                <wp:effectExtent l="0" t="0" r="0" b="3810"/>
                <wp:wrapNone/>
                <wp:docPr id="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F83B" w14:textId="20CD5C63" w:rsidR="00781075" w:rsidRPr="005E3B18" w:rsidRDefault="00781075"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A98D2" id="_x0000_s1030" style="position:absolute;left:0;text-align:left;margin-left:-12.75pt;margin-top:.45pt;width:602.05pt;height:43.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salgIAAJsFAAAOAAAAZHJzL2Uyb0RvYy54bWysVNtOGzEQfa/Uf7D8XnaTJoFGbFAEoqqE&#10;IAIqnh2vnbXk9bi2k9306zv2XqCAWqlqHhzPzv34zJxftLUmB+G8AlPQyUlOiTAcSmV2Bf3+eP3p&#10;jBIfmCmZBiMKehSeXqw+fjhv7FJMoQJdCkcwiPHLxha0CsEus8zzStTMn4AVBpUSXM0Cim6XlY41&#10;GL3W2TTPF1kDrrQOuPAev151SrpK8aUUPNxJ6UUguqBYW0inS+c2ntnqnC13jtlK8b4M9g9V1EwZ&#10;TDqGumKBkb1Tb0LVijvwIMMJhzoDKRUXqQfsZpK/6uahYlakXhAcb0eY/P8Ly28PG0dUiW9HiWE1&#10;PtE9gsbMTgsymUR8GuuXaPZgN66XPF5js610dfzHNkibMD2OmIo2EI4fTxezRf55TglH3Xx2tpgl&#10;0LNnb+t8+CqgJvFSUIfpE5TscOMDZkTTwSQm86BVea20TkLkibjUjhwYvjDjXJiQqkav3yy1ifYG&#10;omcXNH7JYnNdO+kWjlpEO23uhURYsIFpKiYR8m2iVEPFStHln+f4i5jF7ENpSUoBo7XE/GPsyZ9i&#10;d2F6++gqEp9H5/zvzqNHygwmjM61MuDeC6BH+GRnP4DUQRNRCu22TZSZDfTYQnlEGjno5stbfq3w&#10;MW+YDxvmcKBw9HBJhDs8pIamoNDfKKnA/Xzve7RHnqOWkgYHtKD+x545QYn+ZnACvkxmSCUSkjCb&#10;n05RcC8125cas68vARmCLMfq0jXaBz1cpYP6CXfJOmZFFTMccxeUBzcIl6FbHLiNuFivkxlOsWXh&#10;xjxYHoNHnCNZH9sn5mzP6ICzcAvDMLPlK2J3ttHTwHofQKrE+oh0h2v/ArgBEpX6bRVXzEs5WT3v&#10;1NUvAAAA//8DAFBLAwQUAAYACAAAACEAVYtcy90AAAAIAQAADwAAAGRycy9kb3ducmV2LnhtbEyP&#10;MU/DMBSEdyT+g/WQ2FonRU1DyEsFVB0QE6FidmMTh9rPke224d/jTnQ83enuu3o9WcNOyofBEUI+&#10;z4Ap6pwcqEfYfW5nJbAQBUlhHCmEXxVg3dze1KKS7kwf6tTGnqUSCpVA0DGOFeeh08qKMHejouR9&#10;O29FTNL3XHpxTuXW8EWWFdyKgdKCFqN61ao7tEeLsH3RZmy/8uHNHoqN+5HvO7vxiPd30/MTsKim&#10;+B+GC35ChyYx7d2RZGAGYbZYLlMU4RHYxc5XZQFsj1CuHoA3Nb8+0PwBAAD//wMAUEsBAi0AFAAG&#10;AAgAAAAhALaDOJL+AAAA4QEAABMAAAAAAAAAAAAAAAAAAAAAAFtDb250ZW50X1R5cGVzXS54bWxQ&#10;SwECLQAUAAYACAAAACEAOP0h/9YAAACUAQAACwAAAAAAAAAAAAAAAAAvAQAAX3JlbHMvLnJlbHNQ&#10;SwECLQAUAAYACAAAACEAGBU7GpYCAACbBQAADgAAAAAAAAAAAAAAAAAuAgAAZHJzL2Uyb0RvYy54&#10;bWxQSwECLQAUAAYACAAAACEAVYtcy90AAAAIAQAADwAAAAAAAAAAAAAAAADwBAAAZHJzL2Rvd25y&#10;ZXYueG1sUEsFBgAAAAAEAAQA8wAAAPoFAAAAAA==&#10;" fillcolor="#052f61 [3204]" stroked="f" strokeweight="1.25pt">
                <v:stroke endcap="round"/>
                <v:textbox>
                  <w:txbxContent>
                    <w:p w14:paraId="6416F83B" w14:textId="20CD5C63" w:rsidR="00781075" w:rsidRPr="005E3B18" w:rsidRDefault="00781075"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v:textbox>
              </v:rect>
            </w:pict>
          </mc:Fallback>
        </mc:AlternateContent>
      </w:r>
    </w:p>
    <w:p w14:paraId="20B512CB" w14:textId="5D9EB4C2" w:rsidR="002B5DAC" w:rsidRPr="002B5DAC" w:rsidRDefault="002B5DAC" w:rsidP="002B5DAC">
      <w:pPr>
        <w:rPr>
          <w:rFonts w:ascii="Arial" w:hAnsi="Arial" w:cs="Arial"/>
          <w:lang w:val="es-ES"/>
        </w:rPr>
      </w:pPr>
    </w:p>
    <w:p w14:paraId="2C896D77" w14:textId="2F3932CB" w:rsidR="002B5DAC" w:rsidRPr="002B5DAC" w:rsidRDefault="002B5DAC" w:rsidP="002B5DAC">
      <w:pPr>
        <w:rPr>
          <w:rFonts w:ascii="Arial" w:hAnsi="Arial" w:cs="Arial"/>
          <w:lang w:val="es-ES"/>
        </w:rPr>
      </w:pPr>
    </w:p>
    <w:p w14:paraId="405E50F1" w14:textId="7D53F40E" w:rsidR="002B5DAC" w:rsidRDefault="002B5DAC" w:rsidP="002B5DAC">
      <w:pPr>
        <w:rPr>
          <w:rFonts w:ascii="Arial" w:hAnsi="Arial" w:cs="Arial"/>
          <w:lang w:val="es-ES"/>
        </w:rPr>
      </w:pPr>
    </w:p>
    <w:p w14:paraId="18C6BA5E" w14:textId="1AE8769A" w:rsidR="002B5DAC" w:rsidRDefault="002B5DAC" w:rsidP="002B5DAC">
      <w:pPr>
        <w:rPr>
          <w:rFonts w:ascii="Arial" w:hAnsi="Arial" w:cs="Arial"/>
          <w:lang w:val="es-ES"/>
        </w:rPr>
      </w:pPr>
    </w:p>
    <w:p w14:paraId="631AAC3D" w14:textId="7B960847" w:rsidR="002B5DAC" w:rsidRDefault="002B5DAC" w:rsidP="008A4B7B">
      <w:pPr>
        <w:spacing w:after="240"/>
        <w:ind w:left="360" w:firstLine="491"/>
        <w:jc w:val="both"/>
        <w:rPr>
          <w:rFonts w:ascii="Arial" w:hAnsi="Arial" w:cs="Arial"/>
          <w:lang w:val="es-ES"/>
        </w:rPr>
      </w:pPr>
      <w:r>
        <w:rPr>
          <w:rFonts w:ascii="Arial" w:hAnsi="Arial" w:cs="Arial"/>
          <w:lang w:val="es-ES"/>
        </w:rPr>
        <w:t xml:space="preserve">Debido a la gran infraestructura de la empresa y el elevado número de trabajadores y equipos que requieren conexión a la red, SEGURIGAS tiene una red MAN la cual permite interconectar todos los equipos, donde se incluyen tanto equipos informáticos (PC, servidores, móviles de empresa, </w:t>
      </w:r>
      <w:r w:rsidR="008A4B7B">
        <w:rPr>
          <w:rFonts w:ascii="Arial" w:hAnsi="Arial" w:cs="Arial"/>
          <w:lang w:val="es-ES"/>
        </w:rPr>
        <w:t>etc.</w:t>
      </w:r>
      <w:r>
        <w:rPr>
          <w:rFonts w:ascii="Arial" w:hAnsi="Arial" w:cs="Arial"/>
          <w:lang w:val="es-ES"/>
        </w:rPr>
        <w:t>…) como la maquinaria la cual también debe conectarse a dicha red.</w:t>
      </w:r>
    </w:p>
    <w:p w14:paraId="662D56C6" w14:textId="2CD15DA8" w:rsidR="002B5DAC" w:rsidRDefault="002B5DAC" w:rsidP="008A4B7B">
      <w:pPr>
        <w:spacing w:after="240"/>
        <w:ind w:left="360" w:firstLine="491"/>
        <w:jc w:val="both"/>
        <w:rPr>
          <w:rFonts w:ascii="Arial" w:hAnsi="Arial" w:cs="Arial"/>
          <w:lang w:val="es-ES"/>
        </w:rPr>
      </w:pPr>
      <w:r>
        <w:rPr>
          <w:rFonts w:ascii="Arial" w:hAnsi="Arial" w:cs="Arial"/>
          <w:lang w:val="es-ES"/>
        </w:rPr>
        <w:t xml:space="preserve">La red está </w:t>
      </w:r>
      <w:r w:rsidR="008A4B7B">
        <w:rPr>
          <w:rFonts w:ascii="Arial" w:hAnsi="Arial" w:cs="Arial"/>
          <w:lang w:val="es-ES"/>
        </w:rPr>
        <w:t>subdividida</w:t>
      </w:r>
      <w:r>
        <w:rPr>
          <w:rFonts w:ascii="Arial" w:hAnsi="Arial" w:cs="Arial"/>
          <w:lang w:val="es-ES"/>
        </w:rPr>
        <w:t xml:space="preserve"> a través de VLANs y VPNs con el fin de aislar los diferentes departamentos lo que </w:t>
      </w:r>
      <w:r w:rsidR="000D57DB">
        <w:rPr>
          <w:rFonts w:ascii="Arial" w:hAnsi="Arial" w:cs="Arial"/>
          <w:lang w:val="es-ES"/>
        </w:rPr>
        <w:t xml:space="preserve">facilita la gestión, administración y </w:t>
      </w:r>
      <w:r w:rsidR="008A4B7B">
        <w:rPr>
          <w:rFonts w:ascii="Arial" w:hAnsi="Arial" w:cs="Arial"/>
          <w:lang w:val="es-ES"/>
        </w:rPr>
        <w:t>labores de protección de cada subred.</w:t>
      </w:r>
    </w:p>
    <w:p w14:paraId="7702B857" w14:textId="2F8614C3" w:rsidR="008A4B7B" w:rsidRDefault="008A4B7B" w:rsidP="008A4B7B">
      <w:pPr>
        <w:spacing w:after="240"/>
        <w:ind w:left="360" w:firstLine="491"/>
        <w:jc w:val="both"/>
        <w:rPr>
          <w:rFonts w:ascii="Arial" w:hAnsi="Arial" w:cs="Arial"/>
          <w:lang w:val="es-ES"/>
        </w:rPr>
      </w:pPr>
      <w:r>
        <w:rPr>
          <w:rFonts w:ascii="Arial" w:hAnsi="Arial" w:cs="Arial"/>
          <w:lang w:val="es-ES"/>
        </w:rPr>
        <w:t>El control y la monitorización de la red se llevan a cabo dese la sala de control de la empresa, la cual tiene la siguiente estructura lógica</w:t>
      </w:r>
    </w:p>
    <w:p w14:paraId="45D73C87" w14:textId="77777777" w:rsidR="008A4B7B" w:rsidRDefault="008A4B7B" w:rsidP="008A4B7B">
      <w:pPr>
        <w:spacing w:after="240"/>
        <w:ind w:left="360" w:firstLine="491"/>
        <w:jc w:val="both"/>
        <w:rPr>
          <w:rFonts w:ascii="Arial" w:hAnsi="Arial" w:cs="Arial"/>
          <w:lang w:val="es-ES"/>
        </w:rPr>
      </w:pPr>
    </w:p>
    <w:p w14:paraId="40965E69" w14:textId="22C7A19D" w:rsidR="008A4B7B" w:rsidRDefault="008A4B7B" w:rsidP="008A4B7B">
      <w:pPr>
        <w:rPr>
          <w:noProof/>
        </w:rPr>
      </w:pPr>
      <w:r>
        <w:rPr>
          <w:noProof/>
        </w:rPr>
        <w:drawing>
          <wp:inline distT="0" distB="0" distL="0" distR="0" wp14:anchorId="58DE1CDA" wp14:editId="06ADD1E8">
            <wp:extent cx="6624853" cy="31813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32977" cy="3185251"/>
                    </a:xfrm>
                    <a:prstGeom prst="rect">
                      <a:avLst/>
                    </a:prstGeom>
                  </pic:spPr>
                </pic:pic>
              </a:graphicData>
            </a:graphic>
          </wp:inline>
        </w:drawing>
      </w:r>
    </w:p>
    <w:p w14:paraId="5F8FB9FB" w14:textId="27DEC9FF" w:rsidR="000B189E" w:rsidRPr="000B189E" w:rsidRDefault="000B189E" w:rsidP="000B189E"/>
    <w:p w14:paraId="28F8001F" w14:textId="4D297FD9" w:rsidR="000B189E" w:rsidRDefault="000B189E" w:rsidP="000B189E">
      <w:pPr>
        <w:rPr>
          <w:noProof/>
        </w:rPr>
      </w:pPr>
    </w:p>
    <w:p w14:paraId="4C1A98D3" w14:textId="7E2C137E" w:rsidR="000B189E" w:rsidRDefault="000B189E" w:rsidP="000B189E">
      <w:pPr>
        <w:spacing w:after="240"/>
        <w:ind w:left="360" w:firstLine="491"/>
        <w:jc w:val="both"/>
        <w:rPr>
          <w:rFonts w:ascii="Arial" w:hAnsi="Arial" w:cs="Arial"/>
          <w:lang w:val="es-ES"/>
        </w:rPr>
      </w:pPr>
      <w:r w:rsidRPr="000B189E">
        <w:rPr>
          <w:rFonts w:ascii="Arial" w:hAnsi="Arial" w:cs="Arial"/>
          <w:lang w:val="es-ES"/>
        </w:rPr>
        <w:t>En la sala de control principal (FIR 1) se encuentran los tres operarios encargados del control y la monitorización de la red y los sistemas informáticos que la componen. Disponen de un equipo adicional en una sala separada</w:t>
      </w:r>
      <w:r w:rsidR="007409E8">
        <w:rPr>
          <w:rFonts w:ascii="Arial" w:hAnsi="Arial" w:cs="Arial"/>
          <w:lang w:val="es-ES"/>
        </w:rPr>
        <w:t xml:space="preserve"> (FIR 2)</w:t>
      </w:r>
      <w:r w:rsidRPr="000B189E">
        <w:rPr>
          <w:rFonts w:ascii="Arial" w:hAnsi="Arial" w:cs="Arial"/>
          <w:lang w:val="es-ES"/>
        </w:rPr>
        <w:t xml:space="preserve"> en caso de fallo en uno de los equipos o necesidad de aislamiento de un operador (como por ejemplo </w:t>
      </w:r>
      <w:r w:rsidR="001B4554">
        <w:rPr>
          <w:rFonts w:ascii="Arial" w:hAnsi="Arial" w:cs="Arial"/>
          <w:lang w:val="es-ES"/>
        </w:rPr>
        <w:t>debido a la</w:t>
      </w:r>
      <w:r w:rsidRPr="000B189E">
        <w:rPr>
          <w:rFonts w:ascii="Arial" w:hAnsi="Arial" w:cs="Arial"/>
          <w:lang w:val="es-ES"/>
        </w:rPr>
        <w:t xml:space="preserve"> COVID</w:t>
      </w:r>
      <w:r w:rsidR="001B4554">
        <w:rPr>
          <w:rFonts w:ascii="Arial" w:hAnsi="Arial" w:cs="Arial"/>
          <w:lang w:val="es-ES"/>
        </w:rPr>
        <w:t>-19</w:t>
      </w:r>
      <w:r w:rsidRPr="000B189E">
        <w:rPr>
          <w:rFonts w:ascii="Arial" w:hAnsi="Arial" w:cs="Arial"/>
          <w:lang w:val="es-ES"/>
        </w:rPr>
        <w:t>)</w:t>
      </w:r>
      <w:r>
        <w:rPr>
          <w:rFonts w:ascii="Arial" w:hAnsi="Arial" w:cs="Arial"/>
          <w:lang w:val="es-ES"/>
        </w:rPr>
        <w:t>.</w:t>
      </w:r>
    </w:p>
    <w:p w14:paraId="0BB8D0A2" w14:textId="77777777" w:rsidR="000B189E" w:rsidRDefault="000B189E">
      <w:pPr>
        <w:rPr>
          <w:rFonts w:ascii="Arial" w:hAnsi="Arial" w:cs="Arial"/>
          <w:lang w:val="es-ES"/>
        </w:rPr>
      </w:pPr>
      <w:r>
        <w:rPr>
          <w:rFonts w:ascii="Arial" w:hAnsi="Arial" w:cs="Arial"/>
          <w:lang w:val="es-ES"/>
        </w:rPr>
        <w:br w:type="page"/>
      </w:r>
    </w:p>
    <w:p w14:paraId="400D224A" w14:textId="77777777" w:rsidR="007409E8" w:rsidRDefault="007409E8" w:rsidP="007409E8">
      <w:pPr>
        <w:spacing w:after="240"/>
        <w:ind w:left="360" w:firstLine="491"/>
        <w:jc w:val="both"/>
        <w:rPr>
          <w:rFonts w:ascii="Arial" w:hAnsi="Arial" w:cs="Arial"/>
          <w:lang w:val="es-ES"/>
        </w:rPr>
      </w:pPr>
      <w:r>
        <w:rPr>
          <w:rFonts w:ascii="Arial" w:hAnsi="Arial" w:cs="Arial"/>
          <w:lang w:val="es-ES"/>
        </w:rPr>
        <w:lastRenderedPageBreak/>
        <w:t>En una sala anexa a la sala de control principal se encuentra la sala de ingeniería que contiene los equipos que permiten configurar y monitorizar los parámetros de los sistemas principales de la empresa. Entre estos sistemas destaca el sistema de detección automático que permite detectar alguna anomalía en la red o el suministro y paraliza todo tipo de actividad en esa zona.</w:t>
      </w:r>
    </w:p>
    <w:p w14:paraId="6CE34C1B" w14:textId="77777777" w:rsidR="007409E8" w:rsidRDefault="007409E8" w:rsidP="007409E8">
      <w:pPr>
        <w:spacing w:after="240"/>
        <w:ind w:left="360" w:firstLine="491"/>
        <w:jc w:val="both"/>
        <w:rPr>
          <w:rFonts w:ascii="Arial" w:hAnsi="Arial" w:cs="Arial"/>
          <w:lang w:val="es-ES"/>
        </w:rPr>
      </w:pPr>
      <w:r>
        <w:rPr>
          <w:rFonts w:ascii="Arial" w:hAnsi="Arial" w:cs="Arial"/>
          <w:lang w:val="es-ES"/>
        </w:rPr>
        <w:t>Por último, la sala de control también contiene una zona de rack donde se pueden encontrar varios switches, los cuales se utilizan para separar la red corporativa en VLANs</w:t>
      </w:r>
    </w:p>
    <w:p w14:paraId="110A2BFD" w14:textId="77777777" w:rsidR="00A26437" w:rsidRDefault="00A26437" w:rsidP="007409E8">
      <w:pPr>
        <w:spacing w:after="240"/>
        <w:ind w:left="360" w:firstLine="491"/>
        <w:jc w:val="both"/>
        <w:rPr>
          <w:rFonts w:ascii="Arial" w:hAnsi="Arial" w:cs="Arial"/>
          <w:lang w:val="es-ES"/>
        </w:rPr>
      </w:pPr>
      <w:r>
        <w:rPr>
          <w:rFonts w:ascii="Arial" w:hAnsi="Arial" w:cs="Arial"/>
          <w:lang w:val="es-ES"/>
        </w:rPr>
        <w:t>Para entrar en la sala y utilizar los equipos que hay en ella los operarios deben disponer de su tarjeta de identificación y estar debidamente autorizados por el administrador para acceder a los equipos con su usuario de dominio y contraseña particulares.</w:t>
      </w:r>
    </w:p>
    <w:p w14:paraId="5E37D3BC" w14:textId="77777777" w:rsidR="00D911F4" w:rsidRDefault="00A26437" w:rsidP="007409E8">
      <w:pPr>
        <w:spacing w:after="240"/>
        <w:ind w:left="360" w:firstLine="491"/>
        <w:jc w:val="both"/>
        <w:rPr>
          <w:rFonts w:ascii="Arial" w:hAnsi="Arial" w:cs="Arial"/>
          <w:lang w:val="es-ES"/>
        </w:rPr>
      </w:pPr>
      <w:r>
        <w:rPr>
          <w:rFonts w:ascii="Arial" w:hAnsi="Arial" w:cs="Arial"/>
          <w:lang w:val="es-ES"/>
        </w:rPr>
        <w:t xml:space="preserve">La red corporativa conforma una topología en árbol o jerárquica donde se definen específicamente los niveles de autoridad de cada sistema que la conforma. En el rango más elevado se encuentra la sala de control. La organización física y estructura lógica de la red son las más adecuadas de acuerdo con las necesidades de la empresa </w:t>
      </w:r>
      <w:r w:rsidR="00D911F4">
        <w:rPr>
          <w:rFonts w:ascii="Arial" w:hAnsi="Arial" w:cs="Arial"/>
          <w:lang w:val="es-ES"/>
        </w:rPr>
        <w:t>ya que permite a las personas autorizadas actuar inmediatamente en caso de fallo o incidente en alguno de los sistemas.</w:t>
      </w:r>
    </w:p>
    <w:p w14:paraId="7CA8B997" w14:textId="3BBB5159" w:rsidR="00A52D31" w:rsidRDefault="00D911F4" w:rsidP="007409E8">
      <w:pPr>
        <w:spacing w:after="240"/>
        <w:ind w:left="360" w:firstLine="491"/>
        <w:jc w:val="both"/>
        <w:rPr>
          <w:rFonts w:ascii="Arial" w:hAnsi="Arial" w:cs="Arial"/>
          <w:lang w:val="es-ES"/>
        </w:rPr>
      </w:pPr>
      <w:r>
        <w:rPr>
          <w:rFonts w:ascii="Arial" w:hAnsi="Arial" w:cs="Arial"/>
          <w:lang w:val="es-ES"/>
        </w:rPr>
        <w:t xml:space="preserve">Para acceder a la sala de control se toman las medidas estrictas necesarias acordes con la importancia de dicha sala, un punto a tener en cuenta y mejorar en un futuro es la incorporación de la biometría como sistema de autenticación en lugar de tarjetas de identificación ya que estas pueden ser robadas </w:t>
      </w:r>
      <w:r w:rsidR="00B42397">
        <w:rPr>
          <w:rFonts w:ascii="Arial" w:hAnsi="Arial" w:cs="Arial"/>
          <w:lang w:val="es-ES"/>
        </w:rPr>
        <w:t>u</w:t>
      </w:r>
      <w:r>
        <w:rPr>
          <w:rFonts w:ascii="Arial" w:hAnsi="Arial" w:cs="Arial"/>
          <w:lang w:val="es-ES"/>
        </w:rPr>
        <w:t xml:space="preserve"> olvidadas. Sin embargo, los rasgos biométricos proporcionan una gran seguridad ya que son intransferibles</w:t>
      </w:r>
      <w:r w:rsidR="00A52D31">
        <w:rPr>
          <w:rFonts w:ascii="Arial" w:hAnsi="Arial" w:cs="Arial"/>
          <w:lang w:val="es-ES"/>
        </w:rPr>
        <w:t>.</w:t>
      </w:r>
    </w:p>
    <w:p w14:paraId="34B48604" w14:textId="3CCD10F3" w:rsidR="000D57C4" w:rsidRDefault="00A52D31" w:rsidP="007409E8">
      <w:pPr>
        <w:spacing w:after="240"/>
        <w:ind w:left="360" w:firstLine="491"/>
        <w:jc w:val="both"/>
        <w:rPr>
          <w:rFonts w:ascii="Arial" w:hAnsi="Arial" w:cs="Arial"/>
          <w:lang w:val="es-ES"/>
        </w:rPr>
      </w:pPr>
      <w:r>
        <w:rPr>
          <w:rFonts w:ascii="Arial" w:hAnsi="Arial" w:cs="Arial"/>
          <w:lang w:val="es-ES"/>
        </w:rPr>
        <w:t xml:space="preserve">Otro punto a mejorar con respecto a la seguridad de los equipos de control de la sala sería una actualización del Sistema Operativo de las estaciones de operación (véase índice con el listado de componentes HW y SW). Actualmente estos equipos están utilizando Windows 7 cuyo soporté por parte de Microsoft finalizó hace un año aproximadamente, esto supone que, en caso de encontrar una nueva brecha de seguridad en el SO, Microsoft no la va a solucionar por lo que los equipos utilizando dicho SO se encontrarán bajo amenaza. Por ello es recomendable actualizar el SO de los equipos a una versión </w:t>
      </w:r>
      <w:r w:rsidR="008677AD">
        <w:rPr>
          <w:rFonts w:ascii="Arial" w:hAnsi="Arial" w:cs="Arial"/>
          <w:lang w:val="es-ES"/>
        </w:rPr>
        <w:t>más</w:t>
      </w:r>
      <w:r>
        <w:rPr>
          <w:rFonts w:ascii="Arial" w:hAnsi="Arial" w:cs="Arial"/>
          <w:lang w:val="es-ES"/>
        </w:rPr>
        <w:t xml:space="preserve"> moderna y actualizada como pueda ser Windows 10.</w:t>
      </w:r>
    </w:p>
    <w:p w14:paraId="508DF776" w14:textId="5695EB54" w:rsidR="00204C08" w:rsidRDefault="000D57C4" w:rsidP="007409E8">
      <w:pPr>
        <w:spacing w:after="240"/>
        <w:ind w:left="360" w:firstLine="491"/>
        <w:jc w:val="both"/>
        <w:rPr>
          <w:rFonts w:ascii="Arial" w:hAnsi="Arial" w:cs="Arial"/>
          <w:lang w:val="es-ES"/>
        </w:rPr>
      </w:pPr>
      <w:r>
        <w:rPr>
          <w:rFonts w:ascii="Arial" w:hAnsi="Arial" w:cs="Arial"/>
          <w:lang w:val="es-ES"/>
        </w:rPr>
        <w:t>Para finalizar, cabe destacar positivamente</w:t>
      </w:r>
      <w:r w:rsidR="00453710">
        <w:rPr>
          <w:rFonts w:ascii="Arial" w:hAnsi="Arial" w:cs="Arial"/>
          <w:lang w:val="es-ES"/>
        </w:rPr>
        <w:t xml:space="preserve"> el resto de medidas de seguridad tomadas por la empresa para garantizar la seguridad de la sala de control a través de un circuito cerrado de televisión (CCTV) específico para la sala, así como un rack organizado y custodiado bajo llave por el administrador, como los sistemas de repuesto que garantizan la disponibilidad del servicio en todo momento</w:t>
      </w:r>
    </w:p>
    <w:p w14:paraId="5071E8D4" w14:textId="77777777" w:rsidR="00204C08" w:rsidRDefault="00204C08">
      <w:pPr>
        <w:rPr>
          <w:rFonts w:ascii="Arial" w:hAnsi="Arial" w:cs="Arial"/>
          <w:lang w:val="es-ES"/>
        </w:rPr>
      </w:pPr>
      <w:r>
        <w:rPr>
          <w:rFonts w:ascii="Arial" w:hAnsi="Arial" w:cs="Arial"/>
          <w:lang w:val="es-ES"/>
        </w:rPr>
        <w:br w:type="page"/>
      </w:r>
    </w:p>
    <w:p w14:paraId="1432A176" w14:textId="39B493C8" w:rsidR="00C95C73" w:rsidRDefault="00C95C73" w:rsidP="00204C08">
      <w:pPr>
        <w:spacing w:after="240"/>
        <w:ind w:left="360" w:firstLine="491"/>
        <w:jc w:val="center"/>
        <w:rPr>
          <w:rFonts w:ascii="Arial" w:hAnsi="Arial" w:cs="Arial"/>
          <w:lang w:val="es-ES"/>
        </w:rPr>
      </w:pPr>
    </w:p>
    <w:p w14:paraId="5F963A8B" w14:textId="5E9E6B1B" w:rsidR="00C95C73" w:rsidRPr="00060EDD" w:rsidRDefault="00C95C73" w:rsidP="00C95C73">
      <w:pPr>
        <w:spacing w:after="240"/>
        <w:ind w:left="360" w:firstLine="491"/>
        <w:rPr>
          <w:rFonts w:ascii="Arial" w:hAnsi="Arial" w:cs="Arial"/>
          <w:lang w:val="en-GB"/>
        </w:rPr>
      </w:pPr>
    </w:p>
    <w:p w14:paraId="7E7FC492" w14:textId="77777777" w:rsidR="0028632C" w:rsidRPr="0028632C" w:rsidRDefault="0028632C" w:rsidP="00C95C73">
      <w:pPr>
        <w:spacing w:after="240"/>
        <w:ind w:left="360" w:firstLine="491"/>
        <w:rPr>
          <w:rFonts w:ascii="Arial" w:hAnsi="Arial" w:cs="Arial"/>
        </w:rPr>
      </w:pPr>
    </w:p>
    <w:p w14:paraId="60B338C6" w14:textId="7F16721D" w:rsidR="00793984" w:rsidRDefault="00254E09" w:rsidP="00204C08">
      <w:pPr>
        <w:spacing w:after="240"/>
        <w:ind w:left="360" w:firstLine="491"/>
        <w:jc w:val="center"/>
        <w:rPr>
          <w:rFonts w:ascii="Arial" w:hAnsi="Arial" w:cs="Arial"/>
          <w:lang w:val="es-ES"/>
        </w:rPr>
      </w:pPr>
      <w:r>
        <w:rPr>
          <w:noProof/>
        </w:rPr>
        <w:drawing>
          <wp:inline distT="0" distB="0" distL="0" distR="0" wp14:anchorId="25E0A8C8" wp14:editId="4132DE62">
            <wp:extent cx="5913120" cy="27836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7747" cy="2837624"/>
                    </a:xfrm>
                    <a:prstGeom prst="rect">
                      <a:avLst/>
                    </a:prstGeom>
                    <a:noFill/>
                    <a:ln>
                      <a:noFill/>
                    </a:ln>
                  </pic:spPr>
                </pic:pic>
              </a:graphicData>
            </a:graphic>
          </wp:inline>
        </w:drawing>
      </w:r>
    </w:p>
    <w:p w14:paraId="546C91FF" w14:textId="77777777" w:rsidR="00793984" w:rsidRDefault="00793984">
      <w:pPr>
        <w:rPr>
          <w:rFonts w:ascii="Arial" w:hAnsi="Arial" w:cs="Arial"/>
          <w:lang w:val="es-ES"/>
        </w:rPr>
      </w:pPr>
      <w:r>
        <w:rPr>
          <w:rFonts w:ascii="Arial" w:hAnsi="Arial" w:cs="Arial"/>
          <w:lang w:val="es-ES"/>
        </w:rPr>
        <w:br w:type="page"/>
      </w:r>
    </w:p>
    <w:p w14:paraId="2FFAC722" w14:textId="08B925B4"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6944" behindDoc="0" locked="0" layoutInCell="1" allowOverlap="1" wp14:anchorId="41E8322C" wp14:editId="08A44EF8">
                <wp:simplePos x="0" y="0"/>
                <wp:positionH relativeFrom="column">
                  <wp:posOffset>0</wp:posOffset>
                </wp:positionH>
                <wp:positionV relativeFrom="paragraph">
                  <wp:posOffset>0</wp:posOffset>
                </wp:positionV>
                <wp:extent cx="7646035" cy="548640"/>
                <wp:effectExtent l="0" t="0" r="0" b="3810"/>
                <wp:wrapNone/>
                <wp:docPr id="6"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6267B" w14:textId="59789968" w:rsidR="00793984" w:rsidRPr="005E3B18" w:rsidRDefault="0079398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322C" id="_x0000_s1031" style="position:absolute;left:0;text-align:left;margin-left:0;margin-top:0;width:602.05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WwlwIAAJsFAAAOAAAAZHJzL2Uyb0RvYy54bWysVFtr2zAUfh/sPwi9r7azJO1CnRJSMgal&#10;DW1HnxVZig2yjiYpsbNfvyP50q4tG4zlQdHRuX/+zrm8amtFjsK6CnROs7OUEqE5FJXe5/T74+bT&#10;BSXOM10wBVrk9CQcvVp+/HDZmIWYQAmqEJZgEO0Wjclp6b1ZJInjpaiZOwMjNCol2Jp5FO0+KSxr&#10;MHqtkkmazpMGbGEscOEcvl53SrqM8aUU3N9J6YQnKqdYm4+njecunMnyki32lpmy4n0Z7B+qqFml&#10;MekY6pp5Rg62ehOqrrgFB9KfcagTkLLiIvaA3WTpq24eSmZE7AXBcWaEyf2/sPz2uLWkKnI6p0Sz&#10;Gj/RPYLG9F4JkmUBn8a4BZo9mK3tJYfX0GwrbR3+sQ3SRkxPI6ai9YTj4/l8Ok8/zyjhqJtNL+bT&#10;CHry7G2s818F1CRccmoxfYSSHW+cx4xoOpiEZA5UVWwqpaIQeCLWypIjwy/MOBfax6rR6zdLpYO9&#10;huDZBQ0vSWiuayfe/EmJYKf0vZAICzYwicVEQr5NFGsoWSG6/LMUfwGzkH0oLUoxYLCWmH+Mnf0p&#10;dhemtw+uIvJ5dE7/7jx6xMyg/ehcVxrsewHUCJ/s7AeQOmgCSr7dtZEys4EeOyhOSCML3Xw5wzcV&#10;fswb5vyWWRwoHD1cEv4OD6mgySn0N0pKsD/few/2yHPUUtLggObU/TgwKyhR3zROwJdsilQiPgrT&#10;2fkEBftSs3up0Yd6DciQDNeR4fEa7L0artJC/YS7ZBWyooppjrlzyr0dhLXvFgduIy5Wq2iGU2yY&#10;v9EPhofgAedA1sf2iVnTM9rjLNzCMMxs8YrYnW3w1LA6eJBVZH1AusO1/wK4ASKV+m0VVsxLOVo9&#10;79Tl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J4tNbCXAgAAmwUAAA4AAAAAAAAAAAAAAAAALgIAAGRycy9lMm9Eb2MueG1s&#10;UEsBAi0AFAAGAAgAAAAhANQGvCfaAAAABQEAAA8AAAAAAAAAAAAAAAAA8QQAAGRycy9kb3ducmV2&#10;LnhtbFBLBQYAAAAABAAEAPMAAAD4BQAAAAA=&#10;" fillcolor="#052f61 [3204]" stroked="f" strokeweight="1.25pt">
                <v:stroke endcap="round"/>
                <v:textbox>
                  <w:txbxContent>
                    <w:p w14:paraId="6B06267B" w14:textId="59789968" w:rsidR="00793984" w:rsidRPr="005E3B18" w:rsidRDefault="0079398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v:textbox>
              </v:rect>
            </w:pict>
          </mc:Fallback>
        </mc:AlternateContent>
      </w:r>
    </w:p>
    <w:p w14:paraId="6109387E" w14:textId="77777777" w:rsidR="00793984" w:rsidRDefault="00793984" w:rsidP="007409E8">
      <w:pPr>
        <w:spacing w:after="240"/>
        <w:ind w:left="360" w:firstLine="491"/>
        <w:jc w:val="both"/>
        <w:rPr>
          <w:rFonts w:ascii="Arial" w:hAnsi="Arial" w:cs="Arial"/>
          <w:lang w:val="es-ES"/>
        </w:rPr>
      </w:pPr>
    </w:p>
    <w:p w14:paraId="754999F1" w14:textId="77777777" w:rsidR="00793984" w:rsidRDefault="00793984" w:rsidP="007409E8">
      <w:pPr>
        <w:spacing w:after="240"/>
        <w:ind w:left="360" w:firstLine="491"/>
        <w:jc w:val="both"/>
        <w:rPr>
          <w:rFonts w:ascii="Arial" w:hAnsi="Arial" w:cs="Arial"/>
          <w:lang w:val="es-ES"/>
        </w:rPr>
      </w:pPr>
    </w:p>
    <w:p w14:paraId="57DFC0F3" w14:textId="77777777" w:rsidR="00793984" w:rsidRDefault="00793984" w:rsidP="007409E8">
      <w:pPr>
        <w:spacing w:after="240"/>
        <w:ind w:left="360" w:firstLine="491"/>
        <w:jc w:val="both"/>
        <w:rPr>
          <w:rFonts w:ascii="Arial" w:hAnsi="Arial" w:cs="Arial"/>
          <w:lang w:val="es-ES"/>
        </w:rPr>
      </w:pPr>
    </w:p>
    <w:p w14:paraId="1D7A8440" w14:textId="77777777" w:rsidR="00793984" w:rsidRDefault="00793984">
      <w:pPr>
        <w:rPr>
          <w:rFonts w:ascii="Arial" w:hAnsi="Arial" w:cs="Arial"/>
          <w:lang w:val="es-ES"/>
        </w:rPr>
      </w:pPr>
      <w:r>
        <w:rPr>
          <w:rFonts w:ascii="Arial" w:hAnsi="Arial" w:cs="Arial"/>
          <w:lang w:val="es-ES"/>
        </w:rPr>
        <w:br w:type="page"/>
      </w:r>
    </w:p>
    <w:p w14:paraId="599D8C4E" w14:textId="234EB158"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73088" behindDoc="0" locked="0" layoutInCell="1" allowOverlap="1" wp14:anchorId="1CF63DEF" wp14:editId="2276416F">
                <wp:simplePos x="0" y="0"/>
                <wp:positionH relativeFrom="column">
                  <wp:posOffset>0</wp:posOffset>
                </wp:positionH>
                <wp:positionV relativeFrom="paragraph">
                  <wp:posOffset>0</wp:posOffset>
                </wp:positionV>
                <wp:extent cx="7646035" cy="548640"/>
                <wp:effectExtent l="0" t="0" r="0" b="3810"/>
                <wp:wrapNone/>
                <wp:docPr id="8"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50DF8" w14:textId="162B8B69" w:rsidR="00793984" w:rsidRPr="005E3B18" w:rsidRDefault="0079398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3DEF" id="_x0000_s1032" style="position:absolute;left:0;text-align:left;margin-left:0;margin-top:0;width:602.05pt;height:43.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CymAIAAJsFAAAOAAAAZHJzL2Uyb0RvYy54bWysVG1r2zAQ/j7YfxD6vtrOkrQLdUpIyRiU&#10;NrQd/azIUmyQdZqkxM5+/U7yS7u2bDCWD4rO99zbo7u7vGprRY7Cugp0TrOzlBKhORSV3uf0++Pm&#10;0wUlzjNdMAVa5PQkHL1afvxw2ZiFmEAJqhCWoBPtFo3Jaem9WSSJ46WomTsDIzQqJdiaeRTtPiks&#10;a9B7rZJJms6TBmxhLHDhHH697pR0Gf1LKbi/k9IJT1ROMTcfTxvPXTiT5SVb7C0zZcX7NNg/ZFGz&#10;SmPQ0dU184wcbPXGVV1xCw6kP+NQJyBlxUWsAavJ0lfVPJTMiFgLkuPMSJP7f2757XFrSVXkFB9K&#10;sxqf6B5JY3qvBMmywE9j3AJhD2Zre8nhNRTbSluHfyyDtJHT08ipaD3h+PF8Pp2nn2eUcNTNphfz&#10;aSQ9ebY21vmvAmoSLjm1GD5SyY43zmNEhA6QEMyBqopNpVQUQp+ItbLkyPCFGedC+5g1Wv2GVDrg&#10;NQTLzmn4koTiunLizZ+UCDil74VEWrCASUwmNuTbQDGHkhWiiz9L8Rc4C9GH1KIUHQa0xPij7+xP&#10;vjs3PT6YitjPo3H6d+PRIkYG7UfjutJg33OgRvpkhx9I6qgJLPl218aWmQ/tsYPihG1koZsvZ/im&#10;wse8Yc5vmcWBwtHDJeHv8JAKmpxCf6OkBPvzve8Bj32OWkoaHNCcuh8HZgUl6pvGCfiSTbGViI/C&#10;dHY+QcG+1OxeavShXgN2SIbryPB4DXivhqu0UD/hLlmFqKhimmPsnHJvB2Htu8WB24iL1SrCcIoN&#10;8zf6wfDgPPAcmvWxfWLW9B3tcRZuYRhmtnjV2B02WGpYHTzIKnZ9YLrjtX8B3ACxlfptFVbMSzmi&#10;nnfq8hcA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AFOJCymAIAAJsFAAAOAAAAAAAAAAAAAAAAAC4CAABkcnMvZTJvRG9jLnht&#10;bFBLAQItABQABgAIAAAAIQDUBrwn2gAAAAUBAAAPAAAAAAAAAAAAAAAAAPIEAABkcnMvZG93bnJl&#10;di54bWxQSwUGAAAAAAQABADzAAAA+QUAAAAA&#10;" fillcolor="#052f61 [3204]" stroked="f" strokeweight="1.25pt">
                <v:stroke endcap="round"/>
                <v:textbox>
                  <w:txbxContent>
                    <w:p w14:paraId="57B50DF8" w14:textId="162B8B69" w:rsidR="00793984" w:rsidRPr="005E3B18" w:rsidRDefault="0079398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v:textbox>
              </v:rect>
            </w:pict>
          </mc:Fallback>
        </mc:AlternateContent>
      </w:r>
    </w:p>
    <w:p w14:paraId="3A65D6F0" w14:textId="77777777" w:rsidR="00793984" w:rsidRDefault="00793984" w:rsidP="007409E8">
      <w:pPr>
        <w:spacing w:after="240"/>
        <w:ind w:left="360" w:firstLine="491"/>
        <w:jc w:val="both"/>
        <w:rPr>
          <w:rFonts w:ascii="Arial" w:hAnsi="Arial" w:cs="Arial"/>
          <w:lang w:val="es-ES"/>
        </w:rPr>
      </w:pPr>
    </w:p>
    <w:p w14:paraId="6DF0CF25" w14:textId="77777777" w:rsidR="00793984" w:rsidRDefault="00793984" w:rsidP="007409E8">
      <w:pPr>
        <w:spacing w:after="240"/>
        <w:ind w:left="360" w:firstLine="491"/>
        <w:jc w:val="both"/>
        <w:rPr>
          <w:rFonts w:ascii="Arial" w:hAnsi="Arial" w:cs="Arial"/>
          <w:lang w:val="es-ES"/>
        </w:rPr>
      </w:pPr>
    </w:p>
    <w:p w14:paraId="393C41CC" w14:textId="0EFC46D6" w:rsidR="00793984" w:rsidRDefault="00B52E81" w:rsidP="007409E8">
      <w:pPr>
        <w:spacing w:after="240"/>
        <w:ind w:left="360" w:firstLine="491"/>
        <w:jc w:val="both"/>
        <w:rPr>
          <w:rFonts w:ascii="Arial" w:hAnsi="Arial" w:cs="Arial"/>
          <w:lang w:val="es-ES"/>
        </w:rPr>
      </w:pPr>
      <w:r>
        <w:rPr>
          <w:rFonts w:ascii="Arial" w:hAnsi="Arial" w:cs="Arial"/>
          <w:lang w:val="es-ES"/>
        </w:rPr>
        <w:t>SEGURIGAS lleva a cabo de forma periódica una serie de simulacros y pruebas con el fin de comprobar la eficiencia de sus sistemas de seguridad, muchas de estas pruebas están organizadas y dirigidas por NOEGAS y se realizan de manera independiente a la empresa.</w:t>
      </w:r>
    </w:p>
    <w:p w14:paraId="7F363B15" w14:textId="4AA436F1" w:rsidR="00B52E81" w:rsidRDefault="00B52E81" w:rsidP="007409E8">
      <w:pPr>
        <w:spacing w:after="240"/>
        <w:ind w:left="360" w:firstLine="491"/>
        <w:jc w:val="both"/>
        <w:rPr>
          <w:rFonts w:ascii="Arial" w:hAnsi="Arial" w:cs="Arial"/>
          <w:lang w:val="es-ES"/>
        </w:rPr>
      </w:pPr>
      <w:r>
        <w:rPr>
          <w:rFonts w:ascii="Arial" w:hAnsi="Arial" w:cs="Arial"/>
          <w:lang w:val="es-ES"/>
        </w:rPr>
        <w:t>Es frecuente que se realicen pruebas de personal no autorizado intentando entrar al perímetro, ya sean personas desconocidas, antiguos empleados de la empresa o empleados de una empresa subcontratada. Es por ello que el servicio de administración y seguridad tiene que estar sincronizado en todo momento con el servicio de vigilancia de la empresa, ya que estos son la primera y más importante barrera física para acceder a las instalaciones y deben asegurarse que toda persona que accede está debidamente identificada. Hasta el momento no se ha reportado ninguna intrusión por parte de personal no autorizado lo que indica las estrictas medidas de seguridad física y su adecuada aplicación</w:t>
      </w:r>
      <w:r w:rsidR="0016070B">
        <w:rPr>
          <w:rFonts w:ascii="Arial" w:hAnsi="Arial" w:cs="Arial"/>
          <w:lang w:val="es-ES"/>
        </w:rPr>
        <w:t>.</w:t>
      </w:r>
    </w:p>
    <w:p w14:paraId="18DC9B63" w14:textId="304C9358" w:rsidR="0016070B" w:rsidRDefault="0016070B" w:rsidP="007409E8">
      <w:pPr>
        <w:spacing w:after="240"/>
        <w:ind w:left="360" w:firstLine="491"/>
        <w:jc w:val="both"/>
        <w:rPr>
          <w:rFonts w:ascii="Arial" w:hAnsi="Arial" w:cs="Arial"/>
          <w:lang w:val="es-ES"/>
        </w:rPr>
      </w:pPr>
      <w:r>
        <w:rPr>
          <w:rFonts w:ascii="Arial" w:hAnsi="Arial" w:cs="Arial"/>
          <w:lang w:val="es-ES"/>
        </w:rPr>
        <w:t>Una vez comprobada la seguridad física, se pasan a realizar test de intrusión al CPD de la empresa. Pese a que la ubicación exacta del CPD no está indicada, es conocida por todos los empleados; es más, la mayoría de empleados tienen acceso a dicha sala con sus credenciales independientemente al departamento que pertenecen. Este debe ser un punto de mejora en la seguridad de la empresa ya que únicamente los administradores o personal específico que vaya a trabajar en el CPD debería tener acceso a la sala.</w:t>
      </w:r>
    </w:p>
    <w:p w14:paraId="04BD5670" w14:textId="22F6599A" w:rsidR="00E93A3F" w:rsidRDefault="00E93A3F" w:rsidP="007409E8">
      <w:pPr>
        <w:spacing w:after="240"/>
        <w:ind w:left="360" w:firstLine="491"/>
        <w:jc w:val="both"/>
        <w:rPr>
          <w:rFonts w:ascii="Arial" w:hAnsi="Arial" w:cs="Arial"/>
          <w:lang w:val="es-ES"/>
        </w:rPr>
      </w:pPr>
      <w:r>
        <w:rPr>
          <w:rFonts w:ascii="Arial" w:hAnsi="Arial" w:cs="Arial"/>
          <w:lang w:val="es-ES"/>
        </w:rPr>
        <w:t xml:space="preserve">Por </w:t>
      </w:r>
      <w:r w:rsidR="00BB5BDD">
        <w:rPr>
          <w:rFonts w:ascii="Arial" w:hAnsi="Arial" w:cs="Arial"/>
          <w:lang w:val="es-ES"/>
        </w:rPr>
        <w:t>último,</w:t>
      </w:r>
      <w:r>
        <w:rPr>
          <w:rFonts w:ascii="Arial" w:hAnsi="Arial" w:cs="Arial"/>
          <w:lang w:val="es-ES"/>
        </w:rPr>
        <w:t xml:space="preserve"> cabe destacar un </w:t>
      </w:r>
      <w:r w:rsidR="00C95C73">
        <w:rPr>
          <w:rFonts w:ascii="Arial" w:hAnsi="Arial" w:cs="Arial"/>
          <w:lang w:val="es-ES"/>
        </w:rPr>
        <w:t>“honeypot”</w:t>
      </w:r>
      <w:r>
        <w:rPr>
          <w:rFonts w:ascii="Arial" w:hAnsi="Arial" w:cs="Arial"/>
          <w:lang w:val="es-ES"/>
        </w:rPr>
        <w:t xml:space="preserve"> realizado por NOEGAS en el cual se repartieron </w:t>
      </w:r>
      <w:r w:rsidR="00BB5BDD">
        <w:rPr>
          <w:rFonts w:ascii="Arial" w:hAnsi="Arial" w:cs="Arial"/>
          <w:lang w:val="es-ES"/>
        </w:rPr>
        <w:t xml:space="preserve">a los trabajadores </w:t>
      </w:r>
      <w:r>
        <w:rPr>
          <w:rFonts w:ascii="Arial" w:hAnsi="Arial" w:cs="Arial"/>
          <w:lang w:val="es-ES"/>
        </w:rPr>
        <w:t xml:space="preserve">de forma gratuita una serie de dispositivos de almacenamiento USB simulando una promoción </w:t>
      </w:r>
      <w:r w:rsidR="00BB5BDD">
        <w:rPr>
          <w:rFonts w:ascii="Arial" w:hAnsi="Arial" w:cs="Arial"/>
          <w:lang w:val="es-ES"/>
        </w:rPr>
        <w:t>publicitaria. Muchos de estos trabajadores introdujeron el USB en el ordenador de la empresa para utilizarlo lo cual es un fallo de seguridad muy grave que puede poner en gran peligro la seguridad de la empresa. Cuando un trabajador introduce el USB en el ordenador se pueden ejecutar scripts maliciosos que dañen los sistemas, en este caso simplemente se enviaba un mensaje de advertencia a NOEGAS con la información de equipo host donde se introducía el dispositivo. A través de este test se demostró que los trabajadores siguen siendo el eslabón mas débil en el sistema de seguridad de la empresa y es fundamental invertir en la formación necesaria a todo el personal para evitar que sucedan este tipo de ataques</w:t>
      </w:r>
      <w:r w:rsidR="00352FD3">
        <w:rPr>
          <w:rFonts w:ascii="Arial" w:hAnsi="Arial" w:cs="Arial"/>
          <w:lang w:val="es-ES"/>
        </w:rPr>
        <w:t>. Una vez NOEGAS notificó a SEGURIGAS un informe detallado con lo sucedido, la empresa llevo a cabo una serie de cursillos sobre seguridad y buenas prácticas a todo el personal. Es importante que este tipo de formación se mantenga y sean de obligatoria atención y cumplimiento tanto para trabajadores actuales como posibles trabajadores futuros que se incorporen.</w:t>
      </w:r>
    </w:p>
    <w:p w14:paraId="2D2B0F9C" w14:textId="77777777" w:rsidR="00793984" w:rsidRDefault="00793984">
      <w:pPr>
        <w:rPr>
          <w:rFonts w:ascii="Arial" w:hAnsi="Arial" w:cs="Arial"/>
          <w:lang w:val="es-ES"/>
        </w:rPr>
      </w:pPr>
      <w:r>
        <w:rPr>
          <w:rFonts w:ascii="Arial" w:hAnsi="Arial" w:cs="Arial"/>
          <w:lang w:val="es-ES"/>
        </w:rPr>
        <w:br w:type="page"/>
      </w:r>
    </w:p>
    <w:p w14:paraId="54015BBA" w14:textId="64244494" w:rsidR="00170B8A" w:rsidRDefault="00170B8A"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75136" behindDoc="0" locked="0" layoutInCell="1" allowOverlap="1" wp14:anchorId="5E67C6B1" wp14:editId="2DB901C9">
                <wp:simplePos x="0" y="0"/>
                <wp:positionH relativeFrom="column">
                  <wp:posOffset>0</wp:posOffset>
                </wp:positionH>
                <wp:positionV relativeFrom="paragraph">
                  <wp:posOffset>0</wp:posOffset>
                </wp:positionV>
                <wp:extent cx="7646035" cy="548640"/>
                <wp:effectExtent l="0" t="0" r="0" b="3810"/>
                <wp:wrapNone/>
                <wp:docPr id="1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62FCB" w14:textId="4565FE99" w:rsidR="00170B8A" w:rsidRPr="005E3B18" w:rsidRDefault="00170B8A"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7C6B1" id="_x0000_s1033" style="position:absolute;left:0;text-align:left;margin-left:0;margin-top:0;width:602.05pt;height:43.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G8mAIAAJwFAAAOAAAAZHJzL2Uyb0RvYy54bWysVG1r2zAQ/j7YfxD6vtrOkrQLdUpI6RiU&#10;NrQd/azIUmyQdZqkxM5+/U7yS7O2bDCWD4rO99zbo7u7vGprRQ7Cugp0TrOzlBKhORSV3uX0+9PN&#10;pwtKnGe6YAq0yOlROHq1/PjhsjELMYESVCEsQSfaLRqT09J7s0gSx0tRM3cGRmhUSrA18yjaXVJY&#10;1qD3WiWTNJ0nDdjCWODCOfx63SnpMvqXUnB/L6UTnqicYm4+njae23Amy0u22Flmyor3abB/yKJm&#10;lcago6tr5hnZ2+qNq7riFhxIf8ahTkDKiotYA1aTpa+qeSyZEbEWJMeZkSb3/9zyu8PGkqrAt5tS&#10;olmNb/SArDG9U4JkWSCoMW6BuEezsb3k8BqqbaWtwz/WQdpI6nEkVbSecPx4Pp/O088zSjjqZtOL&#10;+TSynrxYG+v8VwE1CZecWgwfuWSHW+cxIkIHSAjmQFXFTaVUFEKjiLWy5MDwiRnnQvuYNVr9hlQ6&#10;4DUEy85p+JKE4rpy4s0flQg4pR+ERF6wgElMJnbk20Axh5IVoos/S/EXOAvRh9SiFB0GtMT4o+/s&#10;T747Nz0+mIrY0KNx+nfj0SJGBu1H47rSYN9zoEb6ZIcfSOqoCSz5dtvGnjkf2mMLxRH7yEI3YM7w&#10;mwof85Y5v2EWJwpnD7eEv8dDKmhyCv2NkhLsz/e+Bzw2OmopaXBCc+p+7JkVlKhvGkfgSzbFViI+&#10;CtPZ+QQFe6rZnmr0vl4DdkiG+8jweA14r4artFA/4zJZhaioYppj7Jxybwdh7bvNgeuIi9UqwnCM&#10;DfO3+tHw4DzwHJr1qX1m1vQd7XEW7mCYZrZ41dgdNlhqWO09yCp2fWC647V/AVwBsZX6dRV2zKkc&#10;US9LdfkL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DBJyG8mAIAAJwFAAAOAAAAAAAAAAAAAAAAAC4CAABkcnMvZTJvRG9jLnht&#10;bFBLAQItABQABgAIAAAAIQDUBrwn2gAAAAUBAAAPAAAAAAAAAAAAAAAAAPIEAABkcnMvZG93bnJl&#10;di54bWxQSwUGAAAAAAQABADzAAAA+QUAAAAA&#10;" fillcolor="#052f61 [3204]" stroked="f" strokeweight="1.25pt">
                <v:stroke endcap="round"/>
                <v:textbox>
                  <w:txbxContent>
                    <w:p w14:paraId="0EC62FCB" w14:textId="4565FE99" w:rsidR="00170B8A" w:rsidRPr="005E3B18" w:rsidRDefault="00170B8A"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v:textbox>
              </v:rect>
            </w:pict>
          </mc:Fallback>
        </mc:AlternateContent>
      </w:r>
    </w:p>
    <w:p w14:paraId="5EE51295" w14:textId="1E9BEF46" w:rsidR="00170B8A" w:rsidRDefault="00170B8A" w:rsidP="007409E8">
      <w:pPr>
        <w:spacing w:after="240"/>
        <w:ind w:left="360" w:firstLine="491"/>
        <w:jc w:val="both"/>
        <w:rPr>
          <w:rFonts w:ascii="Arial" w:hAnsi="Arial" w:cs="Arial"/>
          <w:lang w:val="es-ES"/>
        </w:rPr>
      </w:pPr>
    </w:p>
    <w:p w14:paraId="3F8A02B8" w14:textId="234C3E61" w:rsidR="00170B8A" w:rsidRPr="00F93AC5" w:rsidRDefault="00170B8A" w:rsidP="007409E8">
      <w:pPr>
        <w:spacing w:after="240"/>
        <w:ind w:left="360" w:firstLine="491"/>
        <w:jc w:val="both"/>
        <w:rPr>
          <w:rFonts w:ascii="Arial" w:hAnsi="Arial" w:cs="Arial"/>
          <w:lang w:val="es-ES"/>
        </w:rPr>
      </w:pPr>
    </w:p>
    <w:p w14:paraId="3F01D4EC" w14:textId="5818F380" w:rsidR="00170B8A" w:rsidRDefault="001A3425" w:rsidP="000F294C">
      <w:pPr>
        <w:spacing w:after="240"/>
        <w:ind w:left="360" w:firstLine="491"/>
        <w:jc w:val="both"/>
        <w:rPr>
          <w:rFonts w:ascii="Arial" w:hAnsi="Arial" w:cs="Arial"/>
          <w:lang w:val="es-ES"/>
        </w:rPr>
      </w:pPr>
      <w:r>
        <w:rPr>
          <w:rFonts w:ascii="Arial" w:hAnsi="Arial" w:cs="Arial"/>
          <w:lang w:val="es-ES"/>
        </w:rPr>
        <w:t xml:space="preserve">Una parte muy importante en la seguridad de la empresa es la evaluación de los daños ocasionados </w:t>
      </w:r>
      <w:r w:rsidR="000F294C">
        <w:rPr>
          <w:rFonts w:ascii="Arial" w:hAnsi="Arial" w:cs="Arial"/>
          <w:lang w:val="es-ES"/>
        </w:rPr>
        <w:t>ante posibles ataques</w:t>
      </w:r>
      <w:r w:rsidR="002813BB">
        <w:rPr>
          <w:rFonts w:ascii="Arial" w:hAnsi="Arial" w:cs="Arial"/>
          <w:lang w:val="es-ES"/>
        </w:rPr>
        <w:t xml:space="preserve">, como instalación crítica </w:t>
      </w:r>
    </w:p>
    <w:p w14:paraId="203C1CC9" w14:textId="1FB4F233" w:rsidR="000F294C" w:rsidRDefault="000F294C" w:rsidP="000F294C">
      <w:pPr>
        <w:spacing w:after="240"/>
        <w:ind w:left="360" w:firstLine="491"/>
        <w:jc w:val="both"/>
        <w:rPr>
          <w:rFonts w:ascii="Arial" w:hAnsi="Arial" w:cs="Arial"/>
          <w:lang w:val="es-ES"/>
        </w:rPr>
      </w:pPr>
      <w:r>
        <w:rPr>
          <w:rFonts w:ascii="Arial" w:hAnsi="Arial" w:cs="Arial"/>
          <w:lang w:val="es-ES"/>
        </w:rPr>
        <w:t>Durante todos los años se llevan a cabo diferentes simulacros con el objetivo de revisar y evaluar las medidas de defensa de la empresa, pero también sirven como métodos de formación para los trabajadores y conocer el alcance que pueda tener el incidente.</w:t>
      </w:r>
    </w:p>
    <w:p w14:paraId="7BBC4333" w14:textId="346E5499" w:rsidR="000F294C" w:rsidRDefault="000F294C" w:rsidP="000F294C">
      <w:pPr>
        <w:spacing w:after="240"/>
        <w:ind w:left="360" w:firstLine="491"/>
        <w:jc w:val="both"/>
        <w:rPr>
          <w:rFonts w:ascii="Arial" w:hAnsi="Arial" w:cs="Arial"/>
          <w:lang w:val="es-ES"/>
        </w:rPr>
      </w:pPr>
      <w:r>
        <w:rPr>
          <w:rFonts w:ascii="Arial" w:hAnsi="Arial" w:cs="Arial"/>
          <w:lang w:val="es-ES"/>
        </w:rPr>
        <w:t>Simulacros como incendios controlados ayudan a la empresa a saber el tiempo necesario que tienen para reaccionar y como salvaguardar la información y los equipos de la mejor manera. Del mismo modo se evalúa como un corte en el suministro eléctrico puede comprometer el sistema de información de la empresa y cómo este se recupera ante una caída.</w:t>
      </w:r>
    </w:p>
    <w:p w14:paraId="07B04F8C" w14:textId="3FACA9BE" w:rsidR="000F294C" w:rsidRDefault="00D800A5" w:rsidP="000F294C">
      <w:pPr>
        <w:spacing w:after="240"/>
        <w:ind w:left="360" w:firstLine="491"/>
        <w:jc w:val="both"/>
        <w:rPr>
          <w:rFonts w:ascii="Arial" w:hAnsi="Arial" w:cs="Arial"/>
          <w:lang w:val="es-ES"/>
        </w:rPr>
      </w:pPr>
      <w:r>
        <w:rPr>
          <w:rFonts w:ascii="Arial" w:hAnsi="Arial" w:cs="Arial"/>
          <w:lang w:val="es-ES"/>
        </w:rPr>
        <w:t>La empresa dispone de un Plan de Seguridad</w:t>
      </w:r>
      <w:r w:rsidR="00F93AC5">
        <w:rPr>
          <w:rFonts w:ascii="Arial" w:hAnsi="Arial" w:cs="Arial"/>
          <w:lang w:val="es-ES"/>
        </w:rPr>
        <w:t xml:space="preserve"> donde se documenta detalladamente le proceso de análi</w:t>
      </w:r>
      <w:r w:rsidR="00320A52">
        <w:rPr>
          <w:rFonts w:ascii="Arial" w:hAnsi="Arial" w:cs="Arial"/>
          <w:lang w:val="es-ES"/>
        </w:rPr>
        <w:t xml:space="preserve">sis forense que lleva a cabo la empresa cuando se ha producido un ataque. </w:t>
      </w:r>
      <w:r w:rsidR="00597147">
        <w:rPr>
          <w:rFonts w:ascii="Arial" w:hAnsi="Arial" w:cs="Arial"/>
          <w:lang w:val="es-ES"/>
        </w:rPr>
        <w:t xml:space="preserve">El primer paso de este proceso consistirá en realizar una evaluación previa del incidente revisando las políticas de seguridad, notificaciones y autorizaciones de las personas responsables, </w:t>
      </w:r>
      <w:r w:rsidR="00CF6BCE">
        <w:rPr>
          <w:rFonts w:ascii="Arial" w:hAnsi="Arial" w:cs="Arial"/>
          <w:lang w:val="es-ES"/>
        </w:rPr>
        <w:t xml:space="preserve">después se procederá a recoger los datos del incidente custodiando siempre las evidencias originales. Una vez obtenidos los datos originales se deberán analizar los datos de la red, los equipos y los sistemas de almacenamiento para conocer el alcance de los daños ocasionados. Por </w:t>
      </w:r>
      <w:r w:rsidR="006B4CDE">
        <w:rPr>
          <w:rFonts w:ascii="Arial" w:hAnsi="Arial" w:cs="Arial"/>
          <w:lang w:val="es-ES"/>
        </w:rPr>
        <w:t>último,</w:t>
      </w:r>
      <w:r w:rsidR="00CF6BCE">
        <w:rPr>
          <w:rFonts w:ascii="Arial" w:hAnsi="Arial" w:cs="Arial"/>
          <w:lang w:val="es-ES"/>
        </w:rPr>
        <w:t xml:space="preserve"> se deberán reportar todos los datos obtenidos y las conclusiones al administrador con el fin de evaluar los daños sufridos y diseñar posibles contramedidas para evitar que vuelva a suceder</w:t>
      </w:r>
    </w:p>
    <w:p w14:paraId="3E512296" w14:textId="77777777" w:rsidR="000F294C" w:rsidRDefault="000F294C" w:rsidP="000F294C">
      <w:pPr>
        <w:spacing w:after="240"/>
        <w:ind w:left="360" w:firstLine="491"/>
        <w:jc w:val="both"/>
        <w:rPr>
          <w:rFonts w:ascii="Arial" w:hAnsi="Arial" w:cs="Arial"/>
          <w:lang w:val="es-ES"/>
        </w:rPr>
      </w:pPr>
    </w:p>
    <w:p w14:paraId="3FA522DF" w14:textId="4E26F9B5" w:rsidR="00170B8A" w:rsidRDefault="00170B8A" w:rsidP="007409E8">
      <w:pPr>
        <w:spacing w:after="240"/>
        <w:ind w:left="360" w:firstLine="491"/>
        <w:jc w:val="both"/>
        <w:rPr>
          <w:rFonts w:ascii="Arial" w:hAnsi="Arial" w:cs="Arial"/>
          <w:lang w:val="es-ES"/>
        </w:rPr>
      </w:pPr>
    </w:p>
    <w:p w14:paraId="4556E922" w14:textId="39B6C159" w:rsidR="00BB5C4F" w:rsidRDefault="00BB5C4F" w:rsidP="007409E8">
      <w:pPr>
        <w:spacing w:after="240"/>
        <w:ind w:left="360" w:firstLine="491"/>
        <w:jc w:val="both"/>
        <w:rPr>
          <w:rFonts w:ascii="Arial" w:hAnsi="Arial" w:cs="Arial"/>
          <w:lang w:val="es-ES"/>
        </w:rPr>
      </w:pPr>
      <w:r>
        <w:rPr>
          <w:rFonts w:ascii="Arial" w:hAnsi="Arial" w:cs="Arial"/>
          <w:lang w:val="es-ES"/>
        </w:rPr>
        <w:br w:type="page"/>
      </w:r>
    </w:p>
    <w:p w14:paraId="4FA6372A" w14:textId="6486B832" w:rsidR="00E905E4" w:rsidRDefault="00E905E4">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71040" behindDoc="0" locked="0" layoutInCell="1" allowOverlap="1" wp14:anchorId="1F5541D7" wp14:editId="2D865A48">
                <wp:simplePos x="0" y="0"/>
                <wp:positionH relativeFrom="column">
                  <wp:posOffset>0</wp:posOffset>
                </wp:positionH>
                <wp:positionV relativeFrom="paragraph">
                  <wp:posOffset>0</wp:posOffset>
                </wp:positionV>
                <wp:extent cx="7646035" cy="548640"/>
                <wp:effectExtent l="0" t="0" r="0" b="3810"/>
                <wp:wrapNone/>
                <wp:docPr id="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0FF15" w14:textId="52940347" w:rsidR="00E905E4" w:rsidRPr="005E3B18" w:rsidRDefault="00E905E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41D7" id="_x0000_s1034" style="position:absolute;margin-left:0;margin-top:0;width:602.05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iplwIAAJsFAAAOAAAAZHJzL2Uyb0RvYy54bWysVFtP2zAUfp+0/2D5fSQpbYGKFFVFTJMQ&#10;IGDi2XXsJpLj49luk+7X79i50AHapGl9cH187l++cy6v2lqRvbCuAp3T7CSlRGgORaW3Of3+fPPl&#10;nBLnmS6YAi1yehCOXi0/f7pszEJMoARVCEswiHaLxuS09N4sksTxUtTMnYARGpUSbM08inabFJY1&#10;GL1WySRN50kDtjAWuHAOX687JV3G+FIK7u+ldMITlVOszcfTxnMTzmR5yRZby0xZ8b4M9g9V1KzS&#10;mHQMdc08IztbvQtVV9yCA+lPONQJSFlxEXvAbrL0TTdPJTMi9oLgODPC5P5fWH63f7CkKnJ6Solm&#10;NX6iRwSN6a0SJMsCPo1xCzR7Mg+2lxxeQ7OttHX4xzZIGzE9jJiK1hOOj2fz6Tw9nVHCUTebns+n&#10;EfTk1dtY578KqEm45NRi+ggl2986jxnRdDAJyRyoqriplIpC4IlYK0v2DL8w41xoH6tGr98slQ72&#10;GoJnFzS8JKG5rp148wclgp3Sj0IiLNjAJBYTCfk+UayhZIXo8s9S/AXMQvahtCjFgMFaYv4xdvan&#10;2F2Y3j64isjn0Tn9u/PoETOD9qNzXWmwHwVQI3yysx9A6qAJKPl200bKnA/02EBxQBpZ6ObLGX5T&#10;4ce8Zc4/MIsDhaOHS8Lf4yEVNDmF/kZJCfbnR+/BHnmOWkoaHNCcuh87ZgUl6pvGCbjIpkgl4qMw&#10;nZ1NULDHms2xRu/qNSBDMlxHhsdrsPdquEoL9QvuklXIiiqmOebOKfd2ENa+Wxy4jbhYraIZTrFh&#10;/lY/GR6CB5wDWZ/bF2ZNz2iPs3AHwzCzxRtid7bBU8Nq50FWkfUB6Q7X/gvgBohU6rdVWDHHcrR6&#10;3anLX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E7HyKmXAgAAmwUAAA4AAAAAAAAAAAAAAAAALgIAAGRycy9lMm9Eb2MueG1s&#10;UEsBAi0AFAAGAAgAAAAhANQGvCfaAAAABQEAAA8AAAAAAAAAAAAAAAAA8QQAAGRycy9kb3ducmV2&#10;LnhtbFBLBQYAAAAABAAEAPMAAAD4BQAAAAA=&#10;" fillcolor="#052f61 [3204]" stroked="f" strokeweight="1.25pt">
                <v:stroke endcap="round"/>
                <v:textbox>
                  <w:txbxContent>
                    <w:p w14:paraId="7C40FF15" w14:textId="52940347" w:rsidR="00E905E4" w:rsidRPr="005E3B18" w:rsidRDefault="00E905E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v:textbox>
              </v:rect>
            </w:pict>
          </mc:Fallback>
        </mc:AlternateContent>
      </w:r>
    </w:p>
    <w:p w14:paraId="35429408" w14:textId="4493417B" w:rsidR="00E905E4" w:rsidRDefault="00E905E4">
      <w:pPr>
        <w:rPr>
          <w:rFonts w:ascii="Arial" w:hAnsi="Arial" w:cs="Arial"/>
          <w:lang w:val="es-ES"/>
        </w:rPr>
      </w:pPr>
    </w:p>
    <w:p w14:paraId="6043D44A" w14:textId="2533F519" w:rsidR="00E905E4" w:rsidRDefault="00E905E4">
      <w:pPr>
        <w:rPr>
          <w:rFonts w:ascii="Arial" w:hAnsi="Arial" w:cs="Arial"/>
          <w:lang w:val="es-ES"/>
        </w:rPr>
      </w:pPr>
    </w:p>
    <w:p w14:paraId="554E8E3B" w14:textId="41B35895" w:rsidR="00E905E4" w:rsidRDefault="00E905E4">
      <w:pPr>
        <w:rPr>
          <w:rFonts w:ascii="Arial" w:hAnsi="Arial" w:cs="Arial"/>
          <w:lang w:val="es-ES"/>
        </w:rPr>
      </w:pPr>
    </w:p>
    <w:p w14:paraId="185A1C3B" w14:textId="082C61FF" w:rsidR="00E905E4" w:rsidRDefault="00E905E4">
      <w:pPr>
        <w:rPr>
          <w:rFonts w:ascii="Arial" w:hAnsi="Arial" w:cs="Arial"/>
          <w:lang w:val="es-ES"/>
        </w:rPr>
      </w:pPr>
    </w:p>
    <w:p w14:paraId="2EEAAECF" w14:textId="110A76F4" w:rsidR="00E905E4" w:rsidRDefault="00F45C62" w:rsidP="00C97C98">
      <w:pPr>
        <w:spacing w:after="240"/>
        <w:ind w:left="360" w:firstLine="491"/>
        <w:jc w:val="both"/>
        <w:rPr>
          <w:rFonts w:ascii="Arial" w:hAnsi="Arial" w:cs="Arial"/>
          <w:lang w:val="es-ES"/>
        </w:rPr>
      </w:pPr>
      <w:r>
        <w:rPr>
          <w:rFonts w:ascii="Arial" w:hAnsi="Arial" w:cs="Arial"/>
          <w:lang w:val="es-ES"/>
        </w:rPr>
        <w:t xml:space="preserve">La empresa dispone de una </w:t>
      </w:r>
      <w:r w:rsidR="00C97C98">
        <w:rPr>
          <w:rFonts w:ascii="Arial" w:hAnsi="Arial" w:cs="Arial"/>
          <w:lang w:val="es-ES"/>
        </w:rPr>
        <w:t>plataforma</w:t>
      </w:r>
      <w:r>
        <w:rPr>
          <w:rFonts w:ascii="Arial" w:hAnsi="Arial" w:cs="Arial"/>
          <w:lang w:val="es-ES"/>
        </w:rPr>
        <w:t xml:space="preserve"> web</w:t>
      </w:r>
      <w:r w:rsidR="00C97C98">
        <w:rPr>
          <w:rFonts w:ascii="Arial" w:hAnsi="Arial" w:cs="Arial"/>
          <w:lang w:val="es-ES"/>
        </w:rPr>
        <w:t xml:space="preserve"> la cual se utiliza principalmente como guía informativa de la actividad que desarrollan y los servicios que ofrecen. Sobre el dominio recaen un total de unas 20 páginas web y, además se puede consultar la web en tres idiomas.</w:t>
      </w:r>
    </w:p>
    <w:p w14:paraId="7C8DF906" w14:textId="1CE96782" w:rsidR="006C1737" w:rsidRDefault="00C97C98" w:rsidP="00C97C98">
      <w:pPr>
        <w:spacing w:after="240"/>
        <w:ind w:left="360" w:firstLine="491"/>
        <w:jc w:val="both"/>
        <w:rPr>
          <w:rFonts w:ascii="Arial" w:hAnsi="Arial" w:cs="Arial"/>
          <w:lang w:val="es-ES"/>
        </w:rPr>
      </w:pPr>
      <w:r>
        <w:rPr>
          <w:rFonts w:ascii="Arial" w:hAnsi="Arial" w:cs="Arial"/>
          <w:lang w:val="es-ES"/>
        </w:rPr>
        <w:t>La página hace uso de cookies para su correcto funcionamiento y le ofrece al usuario la posibilidad de aceptar o rechazar ciertas cookies.</w:t>
      </w:r>
      <w:r w:rsidR="006C1737">
        <w:rPr>
          <w:rFonts w:ascii="Arial" w:hAnsi="Arial" w:cs="Arial"/>
          <w:lang w:val="es-ES"/>
        </w:rPr>
        <w:t xml:space="preserve"> Con el fin de cumplir con la Ley Orgánica de Protección de Datos (LOPD-GDD) cada vez que un usuario visite por primera vez la página se le informará del uso que hace la página web con sus datos y podrá ajustar sus preferencias con respecto a las cookies siempre y cuando lo desee.</w:t>
      </w:r>
    </w:p>
    <w:p w14:paraId="53F938CC" w14:textId="2F64559F" w:rsidR="00C97C98" w:rsidRDefault="00C97C98" w:rsidP="00C97C98">
      <w:pPr>
        <w:spacing w:after="240"/>
        <w:ind w:left="360" w:firstLine="491"/>
        <w:jc w:val="both"/>
        <w:rPr>
          <w:rFonts w:ascii="Arial" w:hAnsi="Arial" w:cs="Arial"/>
          <w:lang w:val="es-ES"/>
        </w:rPr>
      </w:pPr>
      <w:r>
        <w:rPr>
          <w:rFonts w:ascii="Arial" w:hAnsi="Arial" w:cs="Arial"/>
          <w:lang w:val="es-ES"/>
        </w:rPr>
        <w:t>Pese a que el objetivo de la página es simplemente informativo y no se llevan a cabo transacciones ni registro de usuarios en ella, es importante que disponga del certificado SSL</w:t>
      </w:r>
      <w:r w:rsidR="006C1737">
        <w:rPr>
          <w:rFonts w:ascii="Arial" w:hAnsi="Arial" w:cs="Arial"/>
          <w:lang w:val="es-ES"/>
        </w:rPr>
        <w:t xml:space="preserve"> ya que dispone de un apartado de contacto donde cualquier persona puede enviar un mensaje a la empresa rellenando un formulario.</w:t>
      </w:r>
      <w:r>
        <w:rPr>
          <w:rFonts w:ascii="Arial" w:hAnsi="Arial" w:cs="Arial"/>
          <w:lang w:val="es-ES"/>
        </w:rPr>
        <w:t xml:space="preserve"> </w:t>
      </w:r>
      <w:r w:rsidR="006C1737">
        <w:rPr>
          <w:rFonts w:ascii="Arial" w:hAnsi="Arial" w:cs="Arial"/>
          <w:lang w:val="es-ES"/>
        </w:rPr>
        <w:t>Este protocolo</w:t>
      </w:r>
      <w:r>
        <w:rPr>
          <w:rFonts w:ascii="Arial" w:hAnsi="Arial" w:cs="Arial"/>
          <w:lang w:val="es-ES"/>
        </w:rPr>
        <w:t xml:space="preserve"> garantiza que la información entre un cliente que rellene el formulario y la página web estará cifrada asegurando así su confidencialidad e integridad.</w:t>
      </w:r>
    </w:p>
    <w:p w14:paraId="2458FE00" w14:textId="4974A971" w:rsidR="00E27588" w:rsidRDefault="00E27588" w:rsidP="00C97C98">
      <w:pPr>
        <w:spacing w:after="240"/>
        <w:ind w:left="360" w:firstLine="491"/>
        <w:jc w:val="both"/>
        <w:rPr>
          <w:rFonts w:ascii="Arial" w:hAnsi="Arial" w:cs="Arial"/>
          <w:lang w:val="es-ES"/>
        </w:rPr>
      </w:pPr>
      <w:r>
        <w:rPr>
          <w:rFonts w:ascii="Arial" w:hAnsi="Arial" w:cs="Arial"/>
          <w:lang w:val="es-ES"/>
        </w:rPr>
        <w:t xml:space="preserve">A través de una estructura basada en cliente-servidor la página web consigue que solo el servidor web autorizado pueda mostrar el contenido y ofrecer las funcionalidades de la página correctamente. De esta forma se evitan posibles ataques de suplantación de identidad ante atacantes que quieran imitar la estructura de la página a través de técnicas como </w:t>
      </w:r>
      <w:r w:rsidR="00195D2D" w:rsidRPr="00195D2D">
        <w:rPr>
          <w:rFonts w:ascii="Arial" w:hAnsi="Arial" w:cs="Arial"/>
          <w:lang w:val="es-ES"/>
        </w:rPr>
        <w:t>tabnabbing</w:t>
      </w:r>
      <w:r w:rsidR="00D14862">
        <w:rPr>
          <w:rFonts w:ascii="Arial" w:hAnsi="Arial" w:cs="Arial"/>
          <w:lang w:val="es-ES"/>
        </w:rPr>
        <w:t>. Esta estructura también permite a la página tener una mayor resistencia ante ataques de denegación distribuida del servicio (DDoS) ya que el servidor el capaz de gestionar las peticiones de los clientes y rechazar aquellas que detecte como ataques basados en una botnet.</w:t>
      </w:r>
    </w:p>
    <w:p w14:paraId="42F238DF" w14:textId="4F99B58E" w:rsidR="00C97C98" w:rsidRDefault="00C97C98" w:rsidP="00C97C98">
      <w:pPr>
        <w:spacing w:after="240"/>
        <w:ind w:left="360" w:firstLine="491"/>
        <w:jc w:val="both"/>
        <w:rPr>
          <w:rFonts w:ascii="Arial" w:hAnsi="Arial" w:cs="Arial"/>
          <w:lang w:val="es-ES"/>
        </w:rPr>
      </w:pPr>
      <w:r>
        <w:rPr>
          <w:rFonts w:ascii="Arial" w:hAnsi="Arial" w:cs="Arial"/>
          <w:lang w:val="es-ES"/>
        </w:rPr>
        <w:t>Otro punto a destacar sobre la página web es su extenso código que proporciona seguridad ante</w:t>
      </w:r>
      <w:r w:rsidR="00C822E9">
        <w:rPr>
          <w:rFonts w:ascii="Arial" w:hAnsi="Arial" w:cs="Arial"/>
          <w:lang w:val="es-ES"/>
        </w:rPr>
        <w:t xml:space="preserve"> todo tipo de ataques externos, ya sean ataques de inyección SQL, inclusiones de archivos locales o remotos y Cross Site Scripting (XSS). Todo este código consigue mantener la página segura pero a su vez dificulta la carga de la página al contar con numerosos scripts de protección que ralentizan el proceso, es por ello, que para mejorar la eficiencia y la seguridad de la página, convendría situar los scripts de los que hace uso la página al final de esta para que se ejecuten una vez la página este completamente cargada y no quede ningún elemento vulnerable y susceptible a un fallo de que pueda originar una brecha de seguridad a consecuencia de una mala estructuración del código</w:t>
      </w:r>
    </w:p>
    <w:p w14:paraId="12150B74" w14:textId="77777777" w:rsidR="00E905E4" w:rsidRDefault="00E905E4">
      <w:pPr>
        <w:rPr>
          <w:rFonts w:ascii="Arial" w:hAnsi="Arial" w:cs="Arial"/>
          <w:lang w:val="es-ES"/>
        </w:rPr>
      </w:pPr>
    </w:p>
    <w:p w14:paraId="2B664443" w14:textId="369F232B" w:rsidR="00162BE7" w:rsidRDefault="00162BE7">
      <w:pPr>
        <w:rPr>
          <w:rFonts w:ascii="Arial" w:hAnsi="Arial" w:cs="Arial"/>
          <w:lang w:val="es-ES"/>
        </w:rPr>
      </w:pPr>
      <w:r>
        <w:rPr>
          <w:rFonts w:ascii="Arial" w:hAnsi="Arial" w:cs="Arial"/>
          <w:lang w:val="es-ES"/>
        </w:rPr>
        <w:br w:type="page"/>
      </w:r>
    </w:p>
    <w:p w14:paraId="55BFFA66" w14:textId="26AD60DA" w:rsidR="008677AD" w:rsidRDefault="008677AD">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5920" behindDoc="0" locked="0" layoutInCell="1" allowOverlap="1" wp14:anchorId="646945A3" wp14:editId="164242F7">
                <wp:simplePos x="0" y="0"/>
                <wp:positionH relativeFrom="column">
                  <wp:posOffset>0</wp:posOffset>
                </wp:positionH>
                <wp:positionV relativeFrom="paragraph">
                  <wp:posOffset>0</wp:posOffset>
                </wp:positionV>
                <wp:extent cx="7646035" cy="548640"/>
                <wp:effectExtent l="0" t="0" r="0" b="3810"/>
                <wp:wrapNone/>
                <wp:docPr id="7"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80B7C" w14:textId="0CD26604" w:rsidR="008677AD" w:rsidRPr="005E3B18" w:rsidRDefault="008677AD"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w:t>
                            </w:r>
                            <w:r w:rsidR="002A3E1D" w:rsidRPr="005E3B18">
                              <w:rPr>
                                <w:rFonts w:ascii="Arial" w:hAnsi="Arial" w:cs="Arial"/>
                                <w:sz w:val="56"/>
                                <w:szCs w:val="56"/>
                                <w:u w:val="none"/>
                                <w:lang w:val="es-ES"/>
                              </w:rPr>
                              <w:t xml:space="preserve"> la</w:t>
                            </w:r>
                            <w:r w:rsidRPr="005E3B18">
                              <w:rPr>
                                <w:rFonts w:ascii="Arial" w:hAnsi="Arial" w:cs="Arial"/>
                                <w:sz w:val="56"/>
                                <w:szCs w:val="56"/>
                                <w:u w:val="none"/>
                                <w:lang w:val="es-ES"/>
                              </w:rPr>
                              <w:t xml:space="preserv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45A3" id="_x0000_s1035" style="position:absolute;margin-left:0;margin-top:0;width:602.05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iclgIAAJsFAAAOAAAAZHJzL2Uyb0RvYy54bWysVFtr2zAUfh/sPwi9r7azJG1DnBJSOgal&#10;LW1HnxVZig2yjiYpsbNfvyP50isbjOVB0dG5f/7OWV60tSIHYV0FOqfZSUqJ0ByKSu9y+uPx6ssZ&#10;Jc4zXTAFWuT0KBy9WH3+tGzMQkygBFUISzCIdovG5LT03iySxPFS1MydgBEalRJszTyKdpcUljUY&#10;vVbJJE3nSQO2MBa4cA5fLzslXcX4Ugrub6V0whOVU6zNx9PGcxvOZLVki51lpqx4Xwb7hypqVmlM&#10;Ooa6ZJ6Rva3ehaorbsGB9Ccc6gSkrLiIPWA3Wfqmm4eSGRF7QXCcGWFy/y8svzncWVIVOT2lRLMa&#10;P9E9gsb0TgmSZQGfxrgFmj2YO9tLDq+h2VbaOvxjG6SNmB5HTEXrCcfH0/l0nn6dUcJRN5uezacR&#10;9OTZ21jnvwmoSbjk1GL6CCU7XDuPGdF0MAnJHKiquKqUikLgidgoSw4MvzDjXGgfq0avV5ZKB3sN&#10;wbMLGl6S0FzXTrz5oxLBTul7IREWbGASi4mEfJ8o1lCyQnT5Zyn+AmYh+1BalGLAYC0x/xg7+1Ps&#10;LkxvH1xF5PPonP7defSImUH70bmuNNiPAqgRPtnZDyB10ASUfLttI2XOB3psoTgijSx08+UMv6rw&#10;Y14z5++YxYHC0cMl4W/xkAqanEJ/o6QE++uj92CPPEctJQ0OaE7dzz2zghL1XeMEnGdTpBLxUZjO&#10;Tico2Jea7UuN3tcbQIZkuI4Mj9dg79VwlRbqJ9wl65AVVUxzzJ1T7u0gbHy3OHAbcbFeRzOcYsP8&#10;tX4wPAQPOAeyPrZPzJqe0R5n4QaGYWaLN8TubIOnhvXeg6wi6wPSHa79F8ANEKnUb6uwYl7K0ep5&#10;p65+AwAA//8DAFBLAwQUAAYACAAAACEA1Aa8J9oAAAAFAQAADwAAAGRycy9kb3ducmV2LnhtbEyP&#10;wW7CMBBE75X6D9Yi9VacIBShNA6CIg4Vp6aIs4m3ccBeR7aB8Pc1vbSXlUYzmnlbLUdr2BV96B0J&#10;yKcZMKTWqZ46Afuv7esCWIiSlDSOUMAdAyzr56dKlsrd6BOvTexYKqFQSgE6xqHkPLQarQxTNyAl&#10;79t5K2OSvuPKy1sqt4bPsqzgVvaUFrQc8F1je24uVsB2rc3QHPL+w56LjTup3d5uvBAvk3H1Bizi&#10;GP/C8MBP6FAnpqO7kArMCEiPxN/78GbZPAd2FLAo5sDriv+nr38AAAD//wMAUEsBAi0AFAAGAAgA&#10;AAAhALaDOJL+AAAA4QEAABMAAAAAAAAAAAAAAAAAAAAAAFtDb250ZW50X1R5cGVzXS54bWxQSwEC&#10;LQAUAAYACAAAACEAOP0h/9YAAACUAQAACwAAAAAAAAAAAAAAAAAvAQAAX3JlbHMvLnJlbHNQSwEC&#10;LQAUAAYACAAAACEAbgRInJYCAACbBQAADgAAAAAAAAAAAAAAAAAuAgAAZHJzL2Uyb0RvYy54bWxQ&#10;SwECLQAUAAYACAAAACEA1Aa8J9oAAAAFAQAADwAAAAAAAAAAAAAAAADwBAAAZHJzL2Rvd25yZXYu&#10;eG1sUEsFBgAAAAAEAAQA8wAAAPcFAAAAAA==&#10;" fillcolor="#052f61 [3204]" stroked="f" strokeweight="1.25pt">
                <v:stroke endcap="round"/>
                <v:textbox>
                  <w:txbxContent>
                    <w:p w14:paraId="43080B7C" w14:textId="0CD26604" w:rsidR="008677AD" w:rsidRPr="005E3B18" w:rsidRDefault="008677AD"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w:t>
                      </w:r>
                      <w:r w:rsidR="002A3E1D" w:rsidRPr="005E3B18">
                        <w:rPr>
                          <w:rFonts w:ascii="Arial" w:hAnsi="Arial" w:cs="Arial"/>
                          <w:sz w:val="56"/>
                          <w:szCs w:val="56"/>
                          <w:u w:val="none"/>
                          <w:lang w:val="es-ES"/>
                        </w:rPr>
                        <w:t xml:space="preserve"> la</w:t>
                      </w:r>
                      <w:r w:rsidRPr="005E3B18">
                        <w:rPr>
                          <w:rFonts w:ascii="Arial" w:hAnsi="Arial" w:cs="Arial"/>
                          <w:sz w:val="56"/>
                          <w:szCs w:val="56"/>
                          <w:u w:val="none"/>
                          <w:lang w:val="es-ES"/>
                        </w:rPr>
                        <w:t xml:space="preserve"> aplicación</w:t>
                      </w:r>
                    </w:p>
                  </w:txbxContent>
                </v:textbox>
              </v:rect>
            </w:pict>
          </mc:Fallback>
        </mc:AlternateContent>
      </w:r>
    </w:p>
    <w:p w14:paraId="397B4770" w14:textId="77777777" w:rsidR="008677AD" w:rsidRDefault="008677AD">
      <w:pPr>
        <w:rPr>
          <w:rFonts w:ascii="Arial" w:hAnsi="Arial" w:cs="Arial"/>
          <w:lang w:val="es-ES"/>
        </w:rPr>
      </w:pPr>
    </w:p>
    <w:p w14:paraId="787D0D58" w14:textId="77777777" w:rsidR="008677AD" w:rsidRDefault="008677AD">
      <w:pPr>
        <w:rPr>
          <w:rFonts w:ascii="Arial" w:hAnsi="Arial" w:cs="Arial"/>
          <w:lang w:val="es-ES"/>
        </w:rPr>
      </w:pPr>
    </w:p>
    <w:p w14:paraId="729F5B6C" w14:textId="77777777" w:rsidR="008677AD" w:rsidRDefault="008677AD">
      <w:pPr>
        <w:rPr>
          <w:rFonts w:ascii="Arial" w:hAnsi="Arial" w:cs="Arial"/>
          <w:lang w:val="es-ES"/>
        </w:rPr>
      </w:pPr>
    </w:p>
    <w:p w14:paraId="50A0C73B" w14:textId="77777777" w:rsidR="008677AD" w:rsidRDefault="008677AD" w:rsidP="00055FD6">
      <w:pPr>
        <w:spacing w:after="240"/>
        <w:ind w:left="360" w:firstLine="491"/>
        <w:jc w:val="both"/>
        <w:rPr>
          <w:rFonts w:ascii="Arial" w:hAnsi="Arial" w:cs="Arial"/>
          <w:lang w:val="es-ES"/>
        </w:rPr>
      </w:pPr>
    </w:p>
    <w:p w14:paraId="4031CC16" w14:textId="06289DDB" w:rsidR="00755B6F" w:rsidRDefault="00055FD6" w:rsidP="00055FD6">
      <w:pPr>
        <w:spacing w:after="240"/>
        <w:ind w:left="360" w:firstLine="491"/>
        <w:jc w:val="both"/>
        <w:rPr>
          <w:rFonts w:ascii="Arial" w:hAnsi="Arial" w:cs="Arial"/>
          <w:lang w:val="es-ES"/>
        </w:rPr>
      </w:pPr>
      <w:r w:rsidRPr="00055FD6">
        <w:rPr>
          <w:rFonts w:ascii="Arial" w:hAnsi="Arial" w:cs="Arial"/>
          <w:lang w:val="es-ES"/>
        </w:rPr>
        <w:t xml:space="preserve">La empresa </w:t>
      </w:r>
      <w:r>
        <w:rPr>
          <w:rFonts w:ascii="Arial" w:hAnsi="Arial" w:cs="Arial"/>
          <w:lang w:val="es-ES"/>
        </w:rPr>
        <w:t>dispone de una aplicación</w:t>
      </w:r>
      <w:r w:rsidR="00F20B62">
        <w:rPr>
          <w:rFonts w:ascii="Arial" w:hAnsi="Arial" w:cs="Arial"/>
          <w:lang w:val="es-ES"/>
        </w:rPr>
        <w:t xml:space="preserve"> la cual es utilizada diariamente por los empleados y administradores. </w:t>
      </w:r>
      <w:r>
        <w:rPr>
          <w:rFonts w:ascii="Arial" w:hAnsi="Arial" w:cs="Arial"/>
          <w:lang w:val="es-ES"/>
        </w:rPr>
        <w:t>El acceso a esta aplicación está restringido únicamente a los trabajadores de SEGURIGAS y el personal informático de NOEGAS que controlan el uso de la aplicación</w:t>
      </w:r>
      <w:r w:rsidR="00755B6F">
        <w:rPr>
          <w:rFonts w:ascii="Arial" w:hAnsi="Arial" w:cs="Arial"/>
          <w:lang w:val="es-ES"/>
        </w:rPr>
        <w:t>.</w:t>
      </w:r>
    </w:p>
    <w:p w14:paraId="5F3C8C62" w14:textId="0FF56087" w:rsidR="00F20B62" w:rsidRDefault="00F20B62" w:rsidP="00055FD6">
      <w:pPr>
        <w:spacing w:after="240"/>
        <w:ind w:left="360" w:firstLine="491"/>
        <w:jc w:val="both"/>
        <w:rPr>
          <w:rFonts w:ascii="Arial" w:hAnsi="Arial" w:cs="Arial"/>
          <w:lang w:val="es-ES"/>
        </w:rPr>
      </w:pPr>
      <w:r>
        <w:rPr>
          <w:rFonts w:ascii="Arial" w:hAnsi="Arial" w:cs="Arial"/>
          <w:lang w:val="es-ES"/>
        </w:rPr>
        <w:t>A través de esta aplicación se pueden realizar las tareas de monitorización de los equipos de toda la instalación y los sistemas informáticos, tareas administrativas como controlar el acceso de empleados y personal subcontratado en los diferentes departamentos de la empresa, acceso y gestión a la información confidencial de la empresa, entre otros servicios.</w:t>
      </w:r>
    </w:p>
    <w:p w14:paraId="5384D0EA" w14:textId="4F7CA336" w:rsidR="00F20B62" w:rsidRDefault="00F20B62" w:rsidP="00055FD6">
      <w:pPr>
        <w:spacing w:after="240"/>
        <w:ind w:left="360" w:firstLine="491"/>
        <w:jc w:val="both"/>
        <w:rPr>
          <w:rFonts w:ascii="Arial" w:hAnsi="Arial" w:cs="Arial"/>
          <w:lang w:val="es-ES"/>
        </w:rPr>
      </w:pPr>
      <w:r>
        <w:rPr>
          <w:rFonts w:ascii="Arial" w:hAnsi="Arial" w:cs="Arial"/>
          <w:lang w:val="es-ES"/>
        </w:rPr>
        <w:t xml:space="preserve">Por ello, para poder utilizar la aplicación, un administrador debe autorizar específicamente el acceso de un trabajador, habilitando una cuenta propia personal e intransferible, además esta cuenta solo podrá ser utilizada en los equipos </w:t>
      </w:r>
      <w:r w:rsidR="00B91E82">
        <w:rPr>
          <w:rFonts w:ascii="Arial" w:hAnsi="Arial" w:cs="Arial"/>
          <w:lang w:val="es-ES"/>
        </w:rPr>
        <w:t>a los que el trabajador en cuestión tenga acceso.</w:t>
      </w:r>
    </w:p>
    <w:p w14:paraId="365E2E44" w14:textId="77777777" w:rsidR="00B91E82" w:rsidRDefault="00B91E82" w:rsidP="00055FD6">
      <w:pPr>
        <w:spacing w:after="240"/>
        <w:ind w:left="360" w:firstLine="491"/>
        <w:jc w:val="both"/>
        <w:rPr>
          <w:rFonts w:ascii="Arial" w:hAnsi="Arial" w:cs="Arial"/>
          <w:lang w:val="es-ES"/>
        </w:rPr>
      </w:pPr>
      <w:r>
        <w:rPr>
          <w:rFonts w:ascii="Arial" w:hAnsi="Arial" w:cs="Arial"/>
          <w:lang w:val="es-ES"/>
        </w:rPr>
        <w:t>Para ingresar en la aplicación será necesario un nombre y una contraseña que solo el trabajador debe conocer y además está sujeta a las siguientes políticas: la contraseña debe tener entre 8 y 32 caracteres, debe contener una minúscula, una mayúscula, un número y un símbolo, tampoco se podrán utilizar palabras del diccionario y la contraseña será renovada automáticamente cada 30 días por otra que no se haya utilizado con anterioridad.</w:t>
      </w:r>
    </w:p>
    <w:p w14:paraId="7B8E387D" w14:textId="6B05A29F" w:rsidR="00B91E82" w:rsidRDefault="00B91E82" w:rsidP="00055FD6">
      <w:pPr>
        <w:spacing w:after="240"/>
        <w:ind w:left="360" w:firstLine="491"/>
        <w:jc w:val="both"/>
        <w:rPr>
          <w:rFonts w:ascii="Arial" w:hAnsi="Arial" w:cs="Arial"/>
          <w:lang w:val="es-ES"/>
        </w:rPr>
      </w:pPr>
      <w:r>
        <w:rPr>
          <w:rFonts w:ascii="Arial" w:hAnsi="Arial" w:cs="Arial"/>
          <w:lang w:val="es-ES"/>
        </w:rPr>
        <w:t xml:space="preserve"> Además, cabe destacar que para acceder a la aplicación es imprescindible hacerlo desde la red de la empresa. Los trabajadores que estén trabajando telemáticamente y quieran utilizarla deberán conectarse a la VPN de la empresa a través de un proceso de doble autenticación con el usuario y contraseña de su cuenta y un código que le llegará al móvil de la empresa.</w:t>
      </w:r>
    </w:p>
    <w:p w14:paraId="523C95B0" w14:textId="3917D96E" w:rsidR="00B91E82" w:rsidRDefault="00B91E82" w:rsidP="00055FD6">
      <w:pPr>
        <w:spacing w:after="240"/>
        <w:ind w:left="360" w:firstLine="491"/>
        <w:jc w:val="both"/>
        <w:rPr>
          <w:rFonts w:ascii="Arial" w:hAnsi="Arial" w:cs="Arial"/>
          <w:lang w:val="es-ES"/>
        </w:rPr>
      </w:pPr>
      <w:r>
        <w:rPr>
          <w:rFonts w:ascii="Arial" w:hAnsi="Arial" w:cs="Arial"/>
          <w:lang w:val="es-ES"/>
        </w:rPr>
        <w:t xml:space="preserve">El código de la aplicación está </w:t>
      </w:r>
      <w:r w:rsidR="002065F0">
        <w:rPr>
          <w:rFonts w:ascii="Arial" w:hAnsi="Arial" w:cs="Arial"/>
          <w:lang w:val="es-ES"/>
        </w:rPr>
        <w:t xml:space="preserve">basado en Windows Froms App y </w:t>
      </w:r>
      <w:r>
        <w:rPr>
          <w:rFonts w:ascii="Arial" w:hAnsi="Arial" w:cs="Arial"/>
          <w:lang w:val="es-ES"/>
        </w:rPr>
        <w:t xml:space="preserve">escrito en </w:t>
      </w:r>
      <w:r w:rsidR="002065F0">
        <w:rPr>
          <w:rFonts w:ascii="Arial" w:hAnsi="Arial" w:cs="Arial"/>
          <w:lang w:val="es-ES"/>
        </w:rPr>
        <w:t>C</w:t>
      </w:r>
      <w:r w:rsidR="002065F0" w:rsidRPr="002065F0">
        <w:rPr>
          <w:rFonts w:ascii="Arial" w:hAnsi="Arial" w:cs="Arial"/>
          <w:lang w:val="es-ES"/>
        </w:rPr>
        <w:t>#</w:t>
      </w:r>
      <w:r w:rsidR="002065F0">
        <w:rPr>
          <w:rFonts w:ascii="Arial" w:hAnsi="Arial" w:cs="Arial"/>
          <w:lang w:val="es-ES"/>
        </w:rPr>
        <w:t xml:space="preserve"> lo que permite </w:t>
      </w:r>
      <w:r w:rsidR="00137D84">
        <w:rPr>
          <w:rFonts w:ascii="Arial" w:hAnsi="Arial" w:cs="Arial"/>
          <w:lang w:val="es-ES"/>
        </w:rPr>
        <w:t>tener una aplicación muy robusta en cuanto a eficiencia y seguridad gracias a las herramientas que este lenguaje proporciona. El código está testeado y es mantenido regularmente por los administradores por lo que se puede considerar como una aplicación segura</w:t>
      </w:r>
    </w:p>
    <w:p w14:paraId="56E4ABCE" w14:textId="37867A2C" w:rsidR="00F20B62" w:rsidRDefault="002065F0" w:rsidP="00055FD6">
      <w:pPr>
        <w:spacing w:after="240"/>
        <w:ind w:left="360" w:firstLine="491"/>
        <w:jc w:val="both"/>
        <w:rPr>
          <w:rFonts w:ascii="Arial" w:hAnsi="Arial" w:cs="Arial"/>
          <w:lang w:val="es-ES"/>
        </w:rPr>
      </w:pPr>
      <w:r>
        <w:rPr>
          <w:rFonts w:ascii="Arial" w:hAnsi="Arial" w:cs="Arial"/>
          <w:lang w:val="es-ES"/>
        </w:rPr>
        <w:t>Un punto importante a destacar en la seguridad de la aplicación es la expiración de cuentas cuando una persona deja de trabajar para la empresa. Este puede seguir accediendo al programa hasta que su contraseña expira, lo cual puede suponer un grave fallo en la seguridad debido a un exempleado descontento que pueda comprometer la confidencialidad de la información</w:t>
      </w:r>
      <w:r w:rsidR="00137D84">
        <w:rPr>
          <w:rFonts w:ascii="Arial" w:hAnsi="Arial" w:cs="Arial"/>
          <w:lang w:val="es-ES"/>
        </w:rPr>
        <w:t>. Cuando una persona deja de trabajar para la empresa, el administrador debe denegar el acceso a la aplicación de forma inmediata para evitar este tipo de ataques.</w:t>
      </w:r>
    </w:p>
    <w:p w14:paraId="2604222C" w14:textId="1AD6DEE6" w:rsidR="00162BE7" w:rsidRDefault="00162BE7" w:rsidP="00055FD6">
      <w:pPr>
        <w:spacing w:after="240"/>
        <w:ind w:left="360" w:firstLine="491"/>
        <w:jc w:val="both"/>
        <w:rPr>
          <w:rFonts w:ascii="Arial" w:hAnsi="Arial" w:cs="Arial"/>
          <w:lang w:val="es-ES"/>
        </w:rPr>
      </w:pPr>
      <w:r>
        <w:rPr>
          <w:rFonts w:ascii="Arial" w:hAnsi="Arial" w:cs="Arial"/>
          <w:lang w:val="es-ES"/>
        </w:rPr>
        <w:br w:type="page"/>
      </w:r>
    </w:p>
    <w:p w14:paraId="785E541A" w14:textId="60B192AC" w:rsidR="00A74D51" w:rsidRDefault="00A74D51" w:rsidP="000B189E">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0800" behindDoc="0" locked="0" layoutInCell="1" allowOverlap="1" wp14:anchorId="1754C6A6" wp14:editId="070FCA29">
                <wp:simplePos x="0" y="0"/>
                <wp:positionH relativeFrom="column">
                  <wp:posOffset>0</wp:posOffset>
                </wp:positionH>
                <wp:positionV relativeFrom="paragraph">
                  <wp:posOffset>0</wp:posOffset>
                </wp:positionV>
                <wp:extent cx="7646035" cy="548640"/>
                <wp:effectExtent l="0" t="0" r="0" b="3810"/>
                <wp:wrapNone/>
                <wp:docPr id="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D5497" w14:textId="03939486" w:rsidR="00A74D51" w:rsidRPr="005E3B18" w:rsidRDefault="00A74D51"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4C6A6" id="_x0000_s1036" style="position:absolute;left:0;text-align:left;margin-left:0;margin-top:0;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NMlwIAAJwFAAAOAAAAZHJzL2Uyb0RvYy54bWysVN9P2zAQfp+0/8Hy+0jStYVVpKgCMU1C&#10;UAETz65jN5Ycn2e7Tbq/fmcnDQzQJk3rg+vzfffry92dX3SNJnvhvAJT0uIkp0QYDpUy25J+f7z+&#10;dEaJD8xUTIMRJT0ITy+WHz+ct3YhJlCDroQj6MT4RWtLWodgF1nmeS0a5k/ACoNKCa5hAUW3zSrH&#10;WvTe6GyS5/OsBVdZB1x4j69XvZIuk38pBQ93UnoRiC4p5hbS6dK5iWe2PGeLrWO2VnxIg/1DFg1T&#10;BoOOrq5YYGTn1BtXjeIOPMhwwqHJQErFRaoBqynyV9U81MyKVAuS4+1Ik/9/bvntfu2Iqko6pcSw&#10;Bj/RPZLGzFYLUhSRn9b6BcIe7NoNksdrLLaTron/WAbpEqeHkVPRBcLx8XQ+neefZ5Rw1M2mZ/Np&#10;Ij17trbOh68CGhIvJXUYPlHJ9jc+YESEHiExmAetqmuldRJin4hL7cie4RdmnAsTUtZo9RtSm4g3&#10;EC17p/Eli8X15aRbOGgRcdrcC4m0YAGTlExqyLeBUg41q0Qff5bjL3IWox9TS1JyGNES44++iz/5&#10;7t0M+GgqUj+PxvnfjUeLFBlMGI0bZcC950CP9MkefySppyayFLpNl1qmSLXGpw1UB+wjB/2Aecuv&#10;FX7NG+bDmjmcKJw93BLhDg+poS0pDDdKanA/33uPeGx01FLS4oSW1P/YMSco0d8MjsCXYoq9REIS&#10;prPTCQrupWbzUmN2zSVgixS4jyxP14gP+niVDponXCarGBVVzHCMXVIe3FG4DP3mwHXExWqVYDjG&#10;loUb82B5dB6Jjt362D0xZ4eWDjgMt3CcZrZ41dk9NloaWO0CSJXa/pnX4RPgCki9NKyruGNeygn1&#10;vFSXv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CeCw0yXAgAAnAUAAA4AAAAAAAAAAAAAAAAALgIAAGRycy9lMm9Eb2MueG1s&#10;UEsBAi0AFAAGAAgAAAAhANQGvCfaAAAABQEAAA8AAAAAAAAAAAAAAAAA8QQAAGRycy9kb3ducmV2&#10;LnhtbFBLBQYAAAAABAAEAPMAAAD4BQAAAAA=&#10;" fillcolor="#052f61 [3204]" stroked="f" strokeweight="1.25pt">
                <v:stroke endcap="round"/>
                <v:textbox>
                  <w:txbxContent>
                    <w:p w14:paraId="55CD5497" w14:textId="03939486" w:rsidR="00A74D51" w:rsidRPr="005E3B18" w:rsidRDefault="00A74D51"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v:textbox>
              </v:rect>
            </w:pict>
          </mc:Fallback>
        </mc:AlternateContent>
      </w:r>
    </w:p>
    <w:p w14:paraId="3AB75D33" w14:textId="071CD685" w:rsidR="000B189E" w:rsidRDefault="00BB5C4F" w:rsidP="000B189E">
      <w:pPr>
        <w:spacing w:after="240"/>
        <w:ind w:left="360" w:firstLine="491"/>
        <w:jc w:val="both"/>
        <w:rPr>
          <w:rFonts w:ascii="Arial" w:hAnsi="Arial" w:cs="Arial"/>
          <w:lang w:val="es-ES"/>
        </w:rPr>
      </w:pPr>
      <w:r>
        <w:rPr>
          <w:rFonts w:ascii="Arial" w:hAnsi="Arial" w:cs="Arial"/>
          <w:lang w:val="es-ES"/>
        </w:rPr>
        <w:t>Anexo</w:t>
      </w:r>
    </w:p>
    <w:p w14:paraId="1030AE42" w14:textId="3767183F" w:rsidR="00BB5C4F" w:rsidRDefault="00BB5C4F" w:rsidP="000B189E">
      <w:pPr>
        <w:spacing w:after="240"/>
        <w:ind w:left="360" w:firstLine="491"/>
        <w:jc w:val="both"/>
        <w:rPr>
          <w:rFonts w:ascii="Arial" w:hAnsi="Arial" w:cs="Arial"/>
          <w:lang w:val="es-ES"/>
        </w:rPr>
      </w:pPr>
      <w:r>
        <w:rPr>
          <w:rFonts w:ascii="Arial" w:hAnsi="Arial" w:cs="Arial"/>
          <w:lang w:val="es-ES"/>
        </w:rPr>
        <w:t>Inventario de la sala de control</w:t>
      </w:r>
    </w:p>
    <w:p w14:paraId="0919FBD6" w14:textId="2EF3A429" w:rsidR="00BB5C4F" w:rsidRDefault="00BB5C4F" w:rsidP="000B189E">
      <w:pPr>
        <w:spacing w:after="240"/>
        <w:ind w:left="360" w:firstLine="491"/>
        <w:jc w:val="both"/>
        <w:rPr>
          <w:rFonts w:ascii="Arial" w:hAnsi="Arial" w:cs="Arial"/>
          <w:lang w:val="es-ES"/>
        </w:rPr>
      </w:pPr>
      <w:r>
        <w:rPr>
          <w:rFonts w:ascii="Arial" w:hAnsi="Arial" w:cs="Arial"/>
          <w:lang w:val="es-ES"/>
        </w:rPr>
        <w:t>Equipamiento Hardware</w:t>
      </w:r>
    </w:p>
    <w:tbl>
      <w:tblPr>
        <w:tblW w:w="9639" w:type="dxa"/>
        <w:tblInd w:w="-10" w:type="dxa"/>
        <w:tblCellMar>
          <w:left w:w="70" w:type="dxa"/>
          <w:right w:w="70" w:type="dxa"/>
        </w:tblCellMar>
        <w:tblLook w:val="04A0" w:firstRow="1" w:lastRow="0" w:firstColumn="1" w:lastColumn="0" w:noHBand="0" w:noVBand="1"/>
      </w:tblPr>
      <w:tblGrid>
        <w:gridCol w:w="1733"/>
        <w:gridCol w:w="2942"/>
        <w:gridCol w:w="1647"/>
        <w:gridCol w:w="1843"/>
        <w:gridCol w:w="1474"/>
      </w:tblGrid>
      <w:tr w:rsidR="00BB5C4F" w:rsidRPr="00563F4C" w14:paraId="60A824D8" w14:textId="77777777" w:rsidTr="00AF0AE6">
        <w:trPr>
          <w:trHeight w:val="315"/>
        </w:trPr>
        <w:tc>
          <w:tcPr>
            <w:tcW w:w="1823"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581556A7" w14:textId="77777777" w:rsidR="00BB5C4F" w:rsidRPr="00563F4C" w:rsidRDefault="00BB5C4F" w:rsidP="00AF0AE6">
            <w:pPr>
              <w:rPr>
                <w:color w:val="000000"/>
              </w:rPr>
            </w:pPr>
            <w:r w:rsidRPr="00563F4C">
              <w:rPr>
                <w:color w:val="000000"/>
              </w:rPr>
              <w:t>CÓDIGO</w:t>
            </w:r>
          </w:p>
        </w:tc>
        <w:tc>
          <w:tcPr>
            <w:tcW w:w="3142" w:type="dxa"/>
            <w:tcBorders>
              <w:top w:val="single" w:sz="8" w:space="0" w:color="auto"/>
              <w:left w:val="nil"/>
              <w:bottom w:val="single" w:sz="8" w:space="0" w:color="auto"/>
              <w:right w:val="single" w:sz="8" w:space="0" w:color="auto"/>
            </w:tcBorders>
            <w:shd w:val="clear" w:color="000000" w:fill="BDD7EE"/>
            <w:vAlign w:val="center"/>
            <w:hideMark/>
          </w:tcPr>
          <w:p w14:paraId="45AA3BF4" w14:textId="77777777" w:rsidR="00BB5C4F" w:rsidRPr="00563F4C" w:rsidRDefault="00BB5C4F" w:rsidP="00AF0AE6">
            <w:pPr>
              <w:rPr>
                <w:color w:val="000000"/>
              </w:rPr>
            </w:pPr>
            <w:r w:rsidRPr="00563F4C">
              <w:rPr>
                <w:color w:val="000000"/>
              </w:rPr>
              <w:t>DESCRIPCIÓN</w:t>
            </w:r>
          </w:p>
        </w:tc>
        <w:tc>
          <w:tcPr>
            <w:tcW w:w="1428" w:type="dxa"/>
            <w:tcBorders>
              <w:top w:val="single" w:sz="8" w:space="0" w:color="auto"/>
              <w:left w:val="nil"/>
              <w:bottom w:val="single" w:sz="8" w:space="0" w:color="auto"/>
              <w:right w:val="single" w:sz="8" w:space="0" w:color="auto"/>
            </w:tcBorders>
            <w:shd w:val="clear" w:color="000000" w:fill="BDD7EE"/>
            <w:vAlign w:val="center"/>
            <w:hideMark/>
          </w:tcPr>
          <w:p w14:paraId="2ECAE013" w14:textId="77777777" w:rsidR="00BB5C4F" w:rsidRPr="00563F4C" w:rsidRDefault="00BB5C4F" w:rsidP="00AF0AE6">
            <w:pPr>
              <w:rPr>
                <w:color w:val="000000"/>
              </w:rPr>
            </w:pPr>
            <w:r w:rsidRPr="00563F4C">
              <w:rPr>
                <w:color w:val="000000"/>
              </w:rPr>
              <w:t>FABRICANTE</w:t>
            </w:r>
          </w:p>
        </w:tc>
        <w:tc>
          <w:tcPr>
            <w:tcW w:w="1931" w:type="dxa"/>
            <w:tcBorders>
              <w:top w:val="single" w:sz="8" w:space="0" w:color="auto"/>
              <w:left w:val="nil"/>
              <w:bottom w:val="single" w:sz="8" w:space="0" w:color="auto"/>
              <w:right w:val="single" w:sz="8" w:space="0" w:color="auto"/>
            </w:tcBorders>
            <w:shd w:val="clear" w:color="000000" w:fill="BDD7EE"/>
            <w:vAlign w:val="center"/>
            <w:hideMark/>
          </w:tcPr>
          <w:p w14:paraId="380309FA" w14:textId="77777777" w:rsidR="00BB5C4F" w:rsidRPr="00563F4C" w:rsidRDefault="00BB5C4F" w:rsidP="00AF0AE6">
            <w:pPr>
              <w:rPr>
                <w:color w:val="000000"/>
              </w:rPr>
            </w:pPr>
            <w:r w:rsidRPr="00563F4C">
              <w:rPr>
                <w:color w:val="000000"/>
              </w:rPr>
              <w:t>MODELO</w:t>
            </w:r>
          </w:p>
        </w:tc>
        <w:tc>
          <w:tcPr>
            <w:tcW w:w="1315" w:type="dxa"/>
            <w:tcBorders>
              <w:top w:val="single" w:sz="8" w:space="0" w:color="auto"/>
              <w:left w:val="nil"/>
              <w:bottom w:val="single" w:sz="8" w:space="0" w:color="auto"/>
              <w:right w:val="single" w:sz="8" w:space="0" w:color="auto"/>
            </w:tcBorders>
            <w:shd w:val="clear" w:color="000000" w:fill="BDD7EE"/>
            <w:vAlign w:val="center"/>
            <w:hideMark/>
          </w:tcPr>
          <w:p w14:paraId="67A283D3" w14:textId="77777777" w:rsidR="00BB5C4F" w:rsidRPr="00563F4C" w:rsidRDefault="00BB5C4F" w:rsidP="00AF0AE6">
            <w:pPr>
              <w:rPr>
                <w:color w:val="000000"/>
              </w:rPr>
            </w:pPr>
            <w:r w:rsidRPr="00563F4C">
              <w:rPr>
                <w:color w:val="000000"/>
              </w:rPr>
              <w:t>UBICACIÓN</w:t>
            </w:r>
          </w:p>
        </w:tc>
      </w:tr>
      <w:tr w:rsidR="00BB5C4F" w:rsidRPr="00563F4C" w14:paraId="2362D793"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D9A6197" w14:textId="77777777" w:rsidR="00BB5C4F" w:rsidRPr="00563F4C" w:rsidRDefault="00BB5C4F" w:rsidP="00AF0AE6">
            <w:pPr>
              <w:rPr>
                <w:color w:val="000000"/>
              </w:rPr>
            </w:pPr>
            <w:r w:rsidRPr="00563F4C">
              <w:rPr>
                <w:color w:val="000000"/>
              </w:rPr>
              <w:t>HIS0260</w:t>
            </w:r>
          </w:p>
        </w:tc>
        <w:tc>
          <w:tcPr>
            <w:tcW w:w="3142" w:type="dxa"/>
            <w:tcBorders>
              <w:top w:val="nil"/>
              <w:left w:val="nil"/>
              <w:bottom w:val="single" w:sz="8" w:space="0" w:color="auto"/>
              <w:right w:val="single" w:sz="8" w:space="0" w:color="auto"/>
            </w:tcBorders>
            <w:shd w:val="clear" w:color="auto" w:fill="auto"/>
            <w:vAlign w:val="center"/>
            <w:hideMark/>
          </w:tcPr>
          <w:p w14:paraId="169E9FA5" w14:textId="77777777" w:rsidR="00BB5C4F" w:rsidRPr="00563F4C" w:rsidRDefault="00BB5C4F" w:rsidP="00AF0AE6">
            <w:pPr>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5E5F42D9"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07946ABC"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63CF50FD" w14:textId="77777777" w:rsidR="00BB5C4F" w:rsidRPr="00563F4C" w:rsidRDefault="00BB5C4F" w:rsidP="00AF0AE6">
            <w:pPr>
              <w:rPr>
                <w:color w:val="000000"/>
              </w:rPr>
            </w:pPr>
            <w:r w:rsidRPr="00563F4C">
              <w:rPr>
                <w:color w:val="000000"/>
              </w:rPr>
              <w:t>FIR-1</w:t>
            </w:r>
          </w:p>
        </w:tc>
      </w:tr>
      <w:tr w:rsidR="00BB5C4F" w:rsidRPr="00563F4C" w14:paraId="746DBDB0"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1F4D7D4" w14:textId="77777777" w:rsidR="00BB5C4F" w:rsidRPr="00563F4C" w:rsidRDefault="00BB5C4F" w:rsidP="00AF0AE6">
            <w:pPr>
              <w:rPr>
                <w:color w:val="000000"/>
              </w:rPr>
            </w:pPr>
            <w:r w:rsidRPr="00563F4C">
              <w:rPr>
                <w:color w:val="000000"/>
              </w:rPr>
              <w:t>HIS0261</w:t>
            </w:r>
          </w:p>
        </w:tc>
        <w:tc>
          <w:tcPr>
            <w:tcW w:w="3142" w:type="dxa"/>
            <w:tcBorders>
              <w:top w:val="nil"/>
              <w:left w:val="nil"/>
              <w:bottom w:val="single" w:sz="8" w:space="0" w:color="auto"/>
              <w:right w:val="single" w:sz="8" w:space="0" w:color="auto"/>
            </w:tcBorders>
            <w:shd w:val="clear" w:color="auto" w:fill="auto"/>
            <w:vAlign w:val="center"/>
            <w:hideMark/>
          </w:tcPr>
          <w:p w14:paraId="4908A70C" w14:textId="77777777" w:rsidR="00BB5C4F" w:rsidRPr="00563F4C" w:rsidRDefault="00BB5C4F" w:rsidP="00AF0AE6">
            <w:pPr>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6BFD58B0"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71405644"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4C3A5222" w14:textId="77777777" w:rsidR="00BB5C4F" w:rsidRPr="00563F4C" w:rsidRDefault="00BB5C4F" w:rsidP="00AF0AE6">
            <w:pPr>
              <w:rPr>
                <w:color w:val="000000"/>
              </w:rPr>
            </w:pPr>
            <w:r w:rsidRPr="00563F4C">
              <w:rPr>
                <w:color w:val="000000"/>
              </w:rPr>
              <w:t>FIR-1</w:t>
            </w:r>
          </w:p>
        </w:tc>
      </w:tr>
      <w:tr w:rsidR="00BB5C4F" w:rsidRPr="00563F4C" w14:paraId="2FC801F0"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112F2E3" w14:textId="77777777" w:rsidR="00BB5C4F" w:rsidRPr="00563F4C" w:rsidRDefault="00BB5C4F" w:rsidP="00AF0AE6">
            <w:pPr>
              <w:rPr>
                <w:color w:val="000000"/>
              </w:rPr>
            </w:pPr>
            <w:r w:rsidRPr="00563F4C">
              <w:rPr>
                <w:color w:val="000000"/>
              </w:rPr>
              <w:t>HIS0262</w:t>
            </w:r>
          </w:p>
        </w:tc>
        <w:tc>
          <w:tcPr>
            <w:tcW w:w="3142" w:type="dxa"/>
            <w:tcBorders>
              <w:top w:val="nil"/>
              <w:left w:val="nil"/>
              <w:bottom w:val="single" w:sz="8" w:space="0" w:color="auto"/>
              <w:right w:val="single" w:sz="8" w:space="0" w:color="auto"/>
            </w:tcBorders>
            <w:shd w:val="clear" w:color="auto" w:fill="auto"/>
            <w:vAlign w:val="center"/>
            <w:hideMark/>
          </w:tcPr>
          <w:p w14:paraId="3EFCC24F" w14:textId="77777777" w:rsidR="00BB5C4F" w:rsidRPr="00563F4C" w:rsidRDefault="00BB5C4F" w:rsidP="00AF0AE6">
            <w:pPr>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01B7345C"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6C6050DC"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460B04E8" w14:textId="77777777" w:rsidR="00BB5C4F" w:rsidRPr="00563F4C" w:rsidRDefault="00BB5C4F" w:rsidP="00AF0AE6">
            <w:pPr>
              <w:rPr>
                <w:color w:val="000000"/>
              </w:rPr>
            </w:pPr>
            <w:r w:rsidRPr="00563F4C">
              <w:rPr>
                <w:color w:val="000000"/>
              </w:rPr>
              <w:t>FIR-1</w:t>
            </w:r>
          </w:p>
        </w:tc>
      </w:tr>
      <w:tr w:rsidR="00BB5C4F" w:rsidRPr="00563F4C" w14:paraId="29AEDBE9"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6FF1CDF" w14:textId="77777777" w:rsidR="00BB5C4F" w:rsidRPr="00563F4C" w:rsidRDefault="00BB5C4F" w:rsidP="00AF0AE6">
            <w:pPr>
              <w:rPr>
                <w:color w:val="000000"/>
              </w:rPr>
            </w:pPr>
            <w:r w:rsidRPr="00563F4C">
              <w:rPr>
                <w:color w:val="000000"/>
              </w:rPr>
              <w:t>HIS0264</w:t>
            </w:r>
          </w:p>
        </w:tc>
        <w:tc>
          <w:tcPr>
            <w:tcW w:w="3142" w:type="dxa"/>
            <w:tcBorders>
              <w:top w:val="nil"/>
              <w:left w:val="nil"/>
              <w:bottom w:val="single" w:sz="8" w:space="0" w:color="auto"/>
              <w:right w:val="single" w:sz="8" w:space="0" w:color="auto"/>
            </w:tcBorders>
            <w:shd w:val="clear" w:color="auto" w:fill="auto"/>
            <w:vAlign w:val="center"/>
            <w:hideMark/>
          </w:tcPr>
          <w:p w14:paraId="240351D5" w14:textId="77777777" w:rsidR="00BB5C4F" w:rsidRPr="00BB5C4F" w:rsidRDefault="00BB5C4F" w:rsidP="00AF0AE6">
            <w:pPr>
              <w:rPr>
                <w:color w:val="000000"/>
                <w:lang w:val="es-ES"/>
              </w:rPr>
            </w:pPr>
            <w:r w:rsidRPr="00BB5C4F">
              <w:rPr>
                <w:color w:val="000000"/>
                <w:lang w:val="es-ES"/>
              </w:rPr>
              <w:t>Estación de ingeniería DCS (EWS)</w:t>
            </w:r>
          </w:p>
        </w:tc>
        <w:tc>
          <w:tcPr>
            <w:tcW w:w="1428" w:type="dxa"/>
            <w:tcBorders>
              <w:top w:val="nil"/>
              <w:left w:val="nil"/>
              <w:bottom w:val="single" w:sz="8" w:space="0" w:color="auto"/>
              <w:right w:val="single" w:sz="8" w:space="0" w:color="auto"/>
            </w:tcBorders>
            <w:shd w:val="clear" w:color="auto" w:fill="auto"/>
            <w:vAlign w:val="center"/>
            <w:hideMark/>
          </w:tcPr>
          <w:p w14:paraId="2E672269"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459FDB4E"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0AD0BEA" w14:textId="77777777" w:rsidR="00BB5C4F" w:rsidRPr="00563F4C" w:rsidRDefault="00BB5C4F" w:rsidP="00AF0AE6">
            <w:pPr>
              <w:rPr>
                <w:color w:val="000000"/>
              </w:rPr>
            </w:pPr>
            <w:r w:rsidRPr="00563F4C">
              <w:rPr>
                <w:color w:val="000000"/>
              </w:rPr>
              <w:t>FIR-1</w:t>
            </w:r>
          </w:p>
        </w:tc>
      </w:tr>
      <w:tr w:rsidR="00BB5C4F" w:rsidRPr="00563F4C" w14:paraId="589191B5"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437538F" w14:textId="77777777" w:rsidR="00BB5C4F" w:rsidRPr="00563F4C" w:rsidRDefault="00BB5C4F" w:rsidP="00AF0AE6">
            <w:pPr>
              <w:rPr>
                <w:color w:val="000000"/>
              </w:rPr>
            </w:pPr>
            <w:r w:rsidRPr="00563F4C">
              <w:rPr>
                <w:color w:val="000000"/>
              </w:rPr>
              <w:t>HIS0235</w:t>
            </w:r>
          </w:p>
        </w:tc>
        <w:tc>
          <w:tcPr>
            <w:tcW w:w="3142" w:type="dxa"/>
            <w:tcBorders>
              <w:top w:val="nil"/>
              <w:left w:val="nil"/>
              <w:bottom w:val="single" w:sz="8" w:space="0" w:color="auto"/>
              <w:right w:val="single" w:sz="8" w:space="0" w:color="auto"/>
            </w:tcBorders>
            <w:shd w:val="clear" w:color="auto" w:fill="auto"/>
            <w:vAlign w:val="center"/>
            <w:hideMark/>
          </w:tcPr>
          <w:p w14:paraId="498D6D97" w14:textId="77777777" w:rsidR="00BB5C4F" w:rsidRPr="00BB5C4F" w:rsidRDefault="00BB5C4F" w:rsidP="00AF0AE6">
            <w:pPr>
              <w:rPr>
                <w:color w:val="000000"/>
                <w:lang w:val="es-ES"/>
              </w:rPr>
            </w:pPr>
            <w:r w:rsidRPr="00BB5C4F">
              <w:rPr>
                <w:color w:val="000000"/>
                <w:lang w:val="es-ES"/>
              </w:rPr>
              <w:t>Estación de ingeniería Prosafe RS (SENG)</w:t>
            </w:r>
          </w:p>
        </w:tc>
        <w:tc>
          <w:tcPr>
            <w:tcW w:w="1428" w:type="dxa"/>
            <w:tcBorders>
              <w:top w:val="nil"/>
              <w:left w:val="nil"/>
              <w:bottom w:val="single" w:sz="8" w:space="0" w:color="auto"/>
              <w:right w:val="single" w:sz="8" w:space="0" w:color="auto"/>
            </w:tcBorders>
            <w:shd w:val="clear" w:color="auto" w:fill="auto"/>
            <w:vAlign w:val="center"/>
            <w:hideMark/>
          </w:tcPr>
          <w:p w14:paraId="51B20F20"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36FB0D3A"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5837324D" w14:textId="77777777" w:rsidR="00BB5C4F" w:rsidRPr="00563F4C" w:rsidRDefault="00BB5C4F" w:rsidP="00AF0AE6">
            <w:pPr>
              <w:rPr>
                <w:color w:val="000000"/>
              </w:rPr>
            </w:pPr>
            <w:r w:rsidRPr="00563F4C">
              <w:rPr>
                <w:color w:val="000000"/>
              </w:rPr>
              <w:t>FIR-1</w:t>
            </w:r>
          </w:p>
        </w:tc>
      </w:tr>
      <w:tr w:rsidR="00BB5C4F" w:rsidRPr="00563F4C" w14:paraId="0289E9BE"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638FAF82" w14:textId="77777777" w:rsidR="00BB5C4F" w:rsidRPr="00563F4C" w:rsidRDefault="00BB5C4F" w:rsidP="00AF0AE6">
            <w:pPr>
              <w:rPr>
                <w:color w:val="000000"/>
              </w:rPr>
            </w:pPr>
            <w:r w:rsidRPr="00563F4C">
              <w:rPr>
                <w:color w:val="000000"/>
              </w:rPr>
              <w:t>STN0233</w:t>
            </w:r>
          </w:p>
        </w:tc>
        <w:tc>
          <w:tcPr>
            <w:tcW w:w="3142" w:type="dxa"/>
            <w:tcBorders>
              <w:top w:val="nil"/>
              <w:left w:val="nil"/>
              <w:bottom w:val="single" w:sz="8" w:space="0" w:color="auto"/>
              <w:right w:val="single" w:sz="8" w:space="0" w:color="auto"/>
            </w:tcBorders>
            <w:shd w:val="clear" w:color="auto" w:fill="auto"/>
            <w:vAlign w:val="center"/>
            <w:hideMark/>
          </w:tcPr>
          <w:p w14:paraId="1A4CF781" w14:textId="77777777" w:rsidR="00BB5C4F" w:rsidRPr="00563F4C" w:rsidRDefault="00BB5C4F" w:rsidP="00AF0AE6">
            <w:pPr>
              <w:rPr>
                <w:color w:val="000000"/>
              </w:rPr>
            </w:pPr>
            <w:r w:rsidRPr="00563F4C">
              <w:rPr>
                <w:color w:val="000000"/>
              </w:rPr>
              <w:t>Estación PRM</w:t>
            </w:r>
          </w:p>
        </w:tc>
        <w:tc>
          <w:tcPr>
            <w:tcW w:w="1428" w:type="dxa"/>
            <w:tcBorders>
              <w:top w:val="nil"/>
              <w:left w:val="nil"/>
              <w:bottom w:val="single" w:sz="8" w:space="0" w:color="auto"/>
              <w:right w:val="single" w:sz="8" w:space="0" w:color="auto"/>
            </w:tcBorders>
            <w:shd w:val="clear" w:color="auto" w:fill="auto"/>
            <w:vAlign w:val="center"/>
            <w:hideMark/>
          </w:tcPr>
          <w:p w14:paraId="15BFCB36"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79E384B2"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86695B4" w14:textId="77777777" w:rsidR="00BB5C4F" w:rsidRPr="00563F4C" w:rsidRDefault="00BB5C4F" w:rsidP="00AF0AE6">
            <w:pPr>
              <w:rPr>
                <w:color w:val="000000"/>
              </w:rPr>
            </w:pPr>
            <w:r w:rsidRPr="00563F4C">
              <w:rPr>
                <w:color w:val="000000"/>
              </w:rPr>
              <w:t>FIR-1</w:t>
            </w:r>
          </w:p>
        </w:tc>
      </w:tr>
      <w:tr w:rsidR="00BB5C4F" w:rsidRPr="00563F4C" w14:paraId="0D93AA61" w14:textId="77777777" w:rsidTr="00AF0AE6">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7FD8DF35" w14:textId="77777777" w:rsidR="00BB5C4F" w:rsidRPr="00563F4C" w:rsidRDefault="00BB5C4F" w:rsidP="00AF0AE6">
            <w:pPr>
              <w:rPr>
                <w:color w:val="000000"/>
              </w:rPr>
            </w:pPr>
            <w:r w:rsidRPr="00563F4C">
              <w:rPr>
                <w:color w:val="000000"/>
              </w:rPr>
              <w:t>STN0234</w:t>
            </w:r>
          </w:p>
        </w:tc>
        <w:tc>
          <w:tcPr>
            <w:tcW w:w="3142" w:type="dxa"/>
            <w:tcBorders>
              <w:top w:val="nil"/>
              <w:left w:val="nil"/>
              <w:bottom w:val="single" w:sz="8" w:space="0" w:color="auto"/>
              <w:right w:val="single" w:sz="8" w:space="0" w:color="auto"/>
            </w:tcBorders>
            <w:shd w:val="clear" w:color="auto" w:fill="auto"/>
            <w:vAlign w:val="center"/>
            <w:hideMark/>
          </w:tcPr>
          <w:p w14:paraId="3DF7F582" w14:textId="77777777" w:rsidR="00BB5C4F" w:rsidRPr="00563F4C" w:rsidRDefault="00BB5C4F" w:rsidP="00AF0AE6">
            <w:pPr>
              <w:rPr>
                <w:color w:val="000000"/>
              </w:rPr>
            </w:pPr>
            <w:r w:rsidRPr="00563F4C">
              <w:rPr>
                <w:color w:val="000000"/>
              </w:rPr>
              <w:t>Estación OPC</w:t>
            </w:r>
          </w:p>
        </w:tc>
        <w:tc>
          <w:tcPr>
            <w:tcW w:w="1428" w:type="dxa"/>
            <w:tcBorders>
              <w:top w:val="nil"/>
              <w:left w:val="nil"/>
              <w:bottom w:val="single" w:sz="8" w:space="0" w:color="auto"/>
              <w:right w:val="single" w:sz="8" w:space="0" w:color="auto"/>
            </w:tcBorders>
            <w:shd w:val="clear" w:color="auto" w:fill="auto"/>
            <w:vAlign w:val="center"/>
            <w:hideMark/>
          </w:tcPr>
          <w:p w14:paraId="6C92535E" w14:textId="77777777" w:rsidR="00BB5C4F" w:rsidRPr="00563F4C" w:rsidRDefault="00BB5C4F" w:rsidP="00AF0AE6">
            <w:pPr>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44952081" w14:textId="77777777" w:rsidR="00BB5C4F" w:rsidRPr="00563F4C" w:rsidRDefault="00BB5C4F" w:rsidP="00AF0AE6">
            <w:pPr>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80CC94F" w14:textId="77777777" w:rsidR="00BB5C4F" w:rsidRPr="00563F4C" w:rsidRDefault="00BB5C4F" w:rsidP="00AF0AE6">
            <w:pPr>
              <w:rPr>
                <w:color w:val="000000"/>
              </w:rPr>
            </w:pPr>
            <w:r w:rsidRPr="00563F4C">
              <w:rPr>
                <w:color w:val="000000"/>
              </w:rPr>
              <w:t>FIR-1</w:t>
            </w:r>
          </w:p>
        </w:tc>
      </w:tr>
      <w:tr w:rsidR="00BB5C4F" w:rsidRPr="00563F4C" w14:paraId="2A1747D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74FBF412" w14:textId="77777777" w:rsidR="00BB5C4F" w:rsidRPr="00563F4C" w:rsidRDefault="00BB5C4F" w:rsidP="00AF0AE6">
            <w:pPr>
              <w:rPr>
                <w:color w:val="000000"/>
              </w:rPr>
            </w:pPr>
            <w:r w:rsidRPr="00563F4C">
              <w:rPr>
                <w:color w:val="000000"/>
              </w:rPr>
              <w:t>86-SWT-02</w:t>
            </w:r>
          </w:p>
        </w:tc>
        <w:tc>
          <w:tcPr>
            <w:tcW w:w="3142" w:type="dxa"/>
            <w:tcBorders>
              <w:top w:val="nil"/>
              <w:left w:val="nil"/>
              <w:bottom w:val="single" w:sz="8" w:space="0" w:color="auto"/>
              <w:right w:val="single" w:sz="8" w:space="0" w:color="auto"/>
            </w:tcBorders>
            <w:shd w:val="clear" w:color="auto" w:fill="auto"/>
            <w:vAlign w:val="center"/>
            <w:hideMark/>
          </w:tcPr>
          <w:p w14:paraId="00CF5685" w14:textId="77777777" w:rsidR="00BB5C4F" w:rsidRPr="00563F4C" w:rsidRDefault="00BB5C4F" w:rsidP="00AF0AE6">
            <w:pPr>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2D36E916" w14:textId="77777777" w:rsidR="00BB5C4F" w:rsidRPr="00563F4C" w:rsidRDefault="00BB5C4F" w:rsidP="00AF0AE6">
            <w:pPr>
              <w:rPr>
                <w:color w:val="000000"/>
              </w:rPr>
            </w:pPr>
            <w:r w:rsidRPr="00563F4C">
              <w:rPr>
                <w:color w:val="000000"/>
              </w:rPr>
              <w:t>Netgear</w:t>
            </w:r>
          </w:p>
        </w:tc>
        <w:tc>
          <w:tcPr>
            <w:tcW w:w="1931" w:type="dxa"/>
            <w:tcBorders>
              <w:top w:val="nil"/>
              <w:left w:val="nil"/>
              <w:bottom w:val="single" w:sz="8" w:space="0" w:color="auto"/>
              <w:right w:val="single" w:sz="8" w:space="0" w:color="auto"/>
            </w:tcBorders>
            <w:shd w:val="clear" w:color="auto" w:fill="auto"/>
            <w:vAlign w:val="center"/>
            <w:hideMark/>
          </w:tcPr>
          <w:p w14:paraId="2E98B062" w14:textId="77777777" w:rsidR="00BB5C4F" w:rsidRPr="00563F4C" w:rsidRDefault="00BB5C4F" w:rsidP="00AF0AE6">
            <w:pPr>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32B37835" w14:textId="77777777" w:rsidR="00BB5C4F" w:rsidRPr="00563F4C" w:rsidRDefault="00BB5C4F" w:rsidP="00AF0AE6">
            <w:pPr>
              <w:rPr>
                <w:color w:val="000000"/>
              </w:rPr>
            </w:pPr>
            <w:r w:rsidRPr="00563F4C">
              <w:rPr>
                <w:color w:val="000000"/>
              </w:rPr>
              <w:t>FIR-1</w:t>
            </w:r>
          </w:p>
        </w:tc>
      </w:tr>
      <w:tr w:rsidR="00BB5C4F" w:rsidRPr="00563F4C" w14:paraId="3B070920"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5A2C8066" w14:textId="77777777" w:rsidR="00BB5C4F" w:rsidRPr="00563F4C" w:rsidRDefault="00BB5C4F" w:rsidP="00AF0AE6">
            <w:pPr>
              <w:rPr>
                <w:color w:val="000000"/>
              </w:rPr>
            </w:pPr>
            <w:r w:rsidRPr="00563F4C">
              <w:rPr>
                <w:color w:val="000000"/>
              </w:rPr>
              <w:t>86-SWT-01A</w:t>
            </w:r>
          </w:p>
        </w:tc>
        <w:tc>
          <w:tcPr>
            <w:tcW w:w="3142" w:type="dxa"/>
            <w:tcBorders>
              <w:top w:val="nil"/>
              <w:left w:val="nil"/>
              <w:bottom w:val="single" w:sz="8" w:space="0" w:color="auto"/>
              <w:right w:val="single" w:sz="8" w:space="0" w:color="auto"/>
            </w:tcBorders>
            <w:shd w:val="clear" w:color="auto" w:fill="auto"/>
            <w:vAlign w:val="center"/>
            <w:hideMark/>
          </w:tcPr>
          <w:p w14:paraId="7846B775" w14:textId="77777777" w:rsidR="00BB5C4F" w:rsidRPr="00563F4C" w:rsidRDefault="00BB5C4F" w:rsidP="00AF0AE6">
            <w:pPr>
              <w:rPr>
                <w:color w:val="000000"/>
              </w:rPr>
            </w:pPr>
            <w:r w:rsidRPr="00563F4C">
              <w:rPr>
                <w:color w:val="000000"/>
              </w:rPr>
              <w:t>Switch red VnetIP 1</w:t>
            </w:r>
          </w:p>
        </w:tc>
        <w:tc>
          <w:tcPr>
            <w:tcW w:w="1428" w:type="dxa"/>
            <w:tcBorders>
              <w:top w:val="nil"/>
              <w:left w:val="nil"/>
              <w:bottom w:val="single" w:sz="8" w:space="0" w:color="auto"/>
              <w:right w:val="single" w:sz="8" w:space="0" w:color="auto"/>
            </w:tcBorders>
            <w:shd w:val="clear" w:color="auto" w:fill="auto"/>
            <w:vAlign w:val="center"/>
            <w:hideMark/>
          </w:tcPr>
          <w:p w14:paraId="4BF90953" w14:textId="77777777" w:rsidR="00BB5C4F" w:rsidRPr="00563F4C" w:rsidRDefault="00BB5C4F" w:rsidP="00AF0AE6">
            <w:pPr>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2BE79EE1"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6FC6DC87" w14:textId="77777777" w:rsidR="00BB5C4F" w:rsidRPr="00563F4C" w:rsidRDefault="00BB5C4F" w:rsidP="00AF0AE6">
            <w:pPr>
              <w:rPr>
                <w:color w:val="000000"/>
              </w:rPr>
            </w:pPr>
            <w:r w:rsidRPr="00563F4C">
              <w:rPr>
                <w:color w:val="000000"/>
              </w:rPr>
              <w:t>FIR-1</w:t>
            </w:r>
          </w:p>
        </w:tc>
      </w:tr>
      <w:tr w:rsidR="00BB5C4F" w:rsidRPr="00563F4C" w14:paraId="58F49236"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7F5E1A0" w14:textId="77777777" w:rsidR="00BB5C4F" w:rsidRPr="00563F4C" w:rsidRDefault="00BB5C4F" w:rsidP="00AF0AE6">
            <w:pPr>
              <w:rPr>
                <w:color w:val="000000"/>
              </w:rPr>
            </w:pPr>
            <w:r w:rsidRPr="00563F4C">
              <w:rPr>
                <w:color w:val="000000"/>
              </w:rPr>
              <w:t>86-SWT-01B</w:t>
            </w:r>
          </w:p>
        </w:tc>
        <w:tc>
          <w:tcPr>
            <w:tcW w:w="3142" w:type="dxa"/>
            <w:tcBorders>
              <w:top w:val="nil"/>
              <w:left w:val="nil"/>
              <w:bottom w:val="single" w:sz="8" w:space="0" w:color="auto"/>
              <w:right w:val="single" w:sz="8" w:space="0" w:color="auto"/>
            </w:tcBorders>
            <w:shd w:val="clear" w:color="auto" w:fill="auto"/>
            <w:vAlign w:val="center"/>
            <w:hideMark/>
          </w:tcPr>
          <w:p w14:paraId="4EDD782A" w14:textId="77777777" w:rsidR="00BB5C4F" w:rsidRPr="00563F4C" w:rsidRDefault="00BB5C4F" w:rsidP="00AF0AE6">
            <w:pPr>
              <w:rPr>
                <w:color w:val="000000"/>
              </w:rPr>
            </w:pPr>
            <w:r w:rsidRPr="00563F4C">
              <w:rPr>
                <w:color w:val="000000"/>
              </w:rPr>
              <w:t>Switch red VnetIP 2</w:t>
            </w:r>
          </w:p>
        </w:tc>
        <w:tc>
          <w:tcPr>
            <w:tcW w:w="1428" w:type="dxa"/>
            <w:tcBorders>
              <w:top w:val="nil"/>
              <w:left w:val="nil"/>
              <w:bottom w:val="single" w:sz="8" w:space="0" w:color="auto"/>
              <w:right w:val="single" w:sz="8" w:space="0" w:color="auto"/>
            </w:tcBorders>
            <w:shd w:val="clear" w:color="auto" w:fill="auto"/>
            <w:vAlign w:val="center"/>
            <w:hideMark/>
          </w:tcPr>
          <w:p w14:paraId="2157B036" w14:textId="77777777" w:rsidR="00BB5C4F" w:rsidRPr="00563F4C" w:rsidRDefault="00BB5C4F" w:rsidP="00AF0AE6">
            <w:pPr>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3C0FD000"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45AB554F" w14:textId="77777777" w:rsidR="00BB5C4F" w:rsidRPr="00563F4C" w:rsidRDefault="00BB5C4F" w:rsidP="00AF0AE6">
            <w:pPr>
              <w:rPr>
                <w:color w:val="000000"/>
              </w:rPr>
            </w:pPr>
            <w:r w:rsidRPr="00563F4C">
              <w:rPr>
                <w:color w:val="000000"/>
              </w:rPr>
              <w:t>FIR-1</w:t>
            </w:r>
          </w:p>
        </w:tc>
      </w:tr>
      <w:tr w:rsidR="00BB5C4F" w:rsidRPr="00563F4C" w14:paraId="7A62201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99A0BA4" w14:textId="77777777" w:rsidR="00BB5C4F" w:rsidRPr="00563F4C" w:rsidRDefault="00BB5C4F" w:rsidP="00AF0AE6">
            <w:pPr>
              <w:rPr>
                <w:color w:val="000000"/>
              </w:rPr>
            </w:pPr>
            <w:r w:rsidRPr="00563F4C">
              <w:rPr>
                <w:color w:val="000000"/>
              </w:rPr>
              <w:t>87-SWT-02</w:t>
            </w:r>
          </w:p>
        </w:tc>
        <w:tc>
          <w:tcPr>
            <w:tcW w:w="3142" w:type="dxa"/>
            <w:tcBorders>
              <w:top w:val="nil"/>
              <w:left w:val="nil"/>
              <w:bottom w:val="single" w:sz="8" w:space="0" w:color="auto"/>
              <w:right w:val="single" w:sz="8" w:space="0" w:color="auto"/>
            </w:tcBorders>
            <w:shd w:val="clear" w:color="auto" w:fill="auto"/>
            <w:vAlign w:val="center"/>
            <w:hideMark/>
          </w:tcPr>
          <w:p w14:paraId="65BD6D3D" w14:textId="77777777" w:rsidR="00BB5C4F" w:rsidRPr="00563F4C" w:rsidRDefault="00BB5C4F" w:rsidP="00AF0AE6">
            <w:pPr>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2F14B51F" w14:textId="77777777" w:rsidR="00BB5C4F" w:rsidRPr="00563F4C" w:rsidRDefault="00BB5C4F" w:rsidP="00AF0AE6">
            <w:pPr>
              <w:rPr>
                <w:color w:val="000000"/>
              </w:rPr>
            </w:pPr>
            <w:r w:rsidRPr="00563F4C">
              <w:rPr>
                <w:color w:val="000000"/>
              </w:rPr>
              <w:t>Netgear</w:t>
            </w:r>
          </w:p>
        </w:tc>
        <w:tc>
          <w:tcPr>
            <w:tcW w:w="1931" w:type="dxa"/>
            <w:tcBorders>
              <w:top w:val="nil"/>
              <w:left w:val="nil"/>
              <w:bottom w:val="single" w:sz="8" w:space="0" w:color="auto"/>
              <w:right w:val="single" w:sz="8" w:space="0" w:color="auto"/>
            </w:tcBorders>
            <w:shd w:val="clear" w:color="auto" w:fill="auto"/>
            <w:vAlign w:val="center"/>
            <w:hideMark/>
          </w:tcPr>
          <w:p w14:paraId="487538AF" w14:textId="77777777" w:rsidR="00BB5C4F" w:rsidRPr="00563F4C" w:rsidRDefault="00BB5C4F" w:rsidP="00AF0AE6">
            <w:pPr>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540C63EB" w14:textId="77777777" w:rsidR="00BB5C4F" w:rsidRPr="00563F4C" w:rsidRDefault="00BB5C4F" w:rsidP="00AF0AE6">
            <w:pPr>
              <w:rPr>
                <w:color w:val="000000"/>
              </w:rPr>
            </w:pPr>
            <w:r w:rsidRPr="00563F4C">
              <w:rPr>
                <w:color w:val="000000"/>
              </w:rPr>
              <w:t>FIR-2</w:t>
            </w:r>
          </w:p>
        </w:tc>
      </w:tr>
      <w:tr w:rsidR="00BB5C4F" w:rsidRPr="00563F4C" w14:paraId="779BFE28"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2176C809" w14:textId="77777777" w:rsidR="00BB5C4F" w:rsidRPr="00563F4C" w:rsidRDefault="00BB5C4F" w:rsidP="00AF0AE6">
            <w:pPr>
              <w:rPr>
                <w:color w:val="000000"/>
              </w:rPr>
            </w:pPr>
            <w:r w:rsidRPr="00563F4C">
              <w:rPr>
                <w:color w:val="000000"/>
              </w:rPr>
              <w:t>87-SWT-01A</w:t>
            </w:r>
          </w:p>
        </w:tc>
        <w:tc>
          <w:tcPr>
            <w:tcW w:w="3142" w:type="dxa"/>
            <w:tcBorders>
              <w:top w:val="nil"/>
              <w:left w:val="nil"/>
              <w:bottom w:val="single" w:sz="8" w:space="0" w:color="auto"/>
              <w:right w:val="single" w:sz="8" w:space="0" w:color="auto"/>
            </w:tcBorders>
            <w:shd w:val="clear" w:color="auto" w:fill="auto"/>
            <w:vAlign w:val="center"/>
            <w:hideMark/>
          </w:tcPr>
          <w:p w14:paraId="64E4D078" w14:textId="77777777" w:rsidR="00BB5C4F" w:rsidRPr="00563F4C" w:rsidRDefault="00BB5C4F" w:rsidP="00AF0AE6">
            <w:pPr>
              <w:rPr>
                <w:color w:val="000000"/>
              </w:rPr>
            </w:pPr>
            <w:r w:rsidRPr="00563F4C">
              <w:rPr>
                <w:color w:val="000000"/>
              </w:rPr>
              <w:t>Switch red VnetIP 1</w:t>
            </w:r>
          </w:p>
        </w:tc>
        <w:tc>
          <w:tcPr>
            <w:tcW w:w="1428" w:type="dxa"/>
            <w:tcBorders>
              <w:top w:val="nil"/>
              <w:left w:val="nil"/>
              <w:bottom w:val="single" w:sz="8" w:space="0" w:color="auto"/>
              <w:right w:val="single" w:sz="8" w:space="0" w:color="auto"/>
            </w:tcBorders>
            <w:shd w:val="clear" w:color="auto" w:fill="auto"/>
            <w:vAlign w:val="center"/>
            <w:hideMark/>
          </w:tcPr>
          <w:p w14:paraId="391E6535" w14:textId="77777777" w:rsidR="00BB5C4F" w:rsidRPr="00563F4C" w:rsidRDefault="00BB5C4F" w:rsidP="00AF0AE6">
            <w:pPr>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5E1D8562"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2D92E65B" w14:textId="77777777" w:rsidR="00BB5C4F" w:rsidRPr="00563F4C" w:rsidRDefault="00BB5C4F" w:rsidP="00AF0AE6">
            <w:pPr>
              <w:rPr>
                <w:color w:val="000000"/>
              </w:rPr>
            </w:pPr>
            <w:r w:rsidRPr="00563F4C">
              <w:rPr>
                <w:color w:val="000000"/>
              </w:rPr>
              <w:t>FIR-2</w:t>
            </w:r>
          </w:p>
        </w:tc>
      </w:tr>
      <w:tr w:rsidR="00BB5C4F" w:rsidRPr="00563F4C" w14:paraId="58A15E73"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6724136" w14:textId="77777777" w:rsidR="00BB5C4F" w:rsidRPr="00563F4C" w:rsidRDefault="00BB5C4F" w:rsidP="00AF0AE6">
            <w:pPr>
              <w:rPr>
                <w:color w:val="000000"/>
              </w:rPr>
            </w:pPr>
            <w:r w:rsidRPr="00563F4C">
              <w:rPr>
                <w:color w:val="000000"/>
              </w:rPr>
              <w:t>87-SWT-01B</w:t>
            </w:r>
          </w:p>
        </w:tc>
        <w:tc>
          <w:tcPr>
            <w:tcW w:w="3142" w:type="dxa"/>
            <w:tcBorders>
              <w:top w:val="nil"/>
              <w:left w:val="nil"/>
              <w:bottom w:val="single" w:sz="8" w:space="0" w:color="auto"/>
              <w:right w:val="single" w:sz="8" w:space="0" w:color="auto"/>
            </w:tcBorders>
            <w:shd w:val="clear" w:color="auto" w:fill="auto"/>
            <w:vAlign w:val="center"/>
            <w:hideMark/>
          </w:tcPr>
          <w:p w14:paraId="583C980C" w14:textId="77777777" w:rsidR="00BB5C4F" w:rsidRPr="00563F4C" w:rsidRDefault="00BB5C4F" w:rsidP="00AF0AE6">
            <w:pPr>
              <w:rPr>
                <w:color w:val="000000"/>
              </w:rPr>
            </w:pPr>
            <w:r w:rsidRPr="00563F4C">
              <w:rPr>
                <w:color w:val="000000"/>
              </w:rPr>
              <w:t>Switch red VnetIP 2</w:t>
            </w:r>
          </w:p>
        </w:tc>
        <w:tc>
          <w:tcPr>
            <w:tcW w:w="1428" w:type="dxa"/>
            <w:tcBorders>
              <w:top w:val="nil"/>
              <w:left w:val="nil"/>
              <w:bottom w:val="single" w:sz="8" w:space="0" w:color="auto"/>
              <w:right w:val="single" w:sz="8" w:space="0" w:color="auto"/>
            </w:tcBorders>
            <w:shd w:val="clear" w:color="auto" w:fill="auto"/>
            <w:vAlign w:val="center"/>
            <w:hideMark/>
          </w:tcPr>
          <w:p w14:paraId="27A1DFA0" w14:textId="77777777" w:rsidR="00BB5C4F" w:rsidRPr="00563F4C" w:rsidRDefault="00BB5C4F" w:rsidP="00AF0AE6">
            <w:pPr>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080CB9BF" w14:textId="77777777" w:rsidR="00BB5C4F" w:rsidRPr="00563F4C" w:rsidRDefault="00BB5C4F" w:rsidP="00AF0AE6">
            <w:pPr>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6B3E85D6" w14:textId="77777777" w:rsidR="00BB5C4F" w:rsidRPr="00563F4C" w:rsidRDefault="00BB5C4F" w:rsidP="00AF0AE6">
            <w:pPr>
              <w:rPr>
                <w:color w:val="000000"/>
              </w:rPr>
            </w:pPr>
            <w:r w:rsidRPr="00563F4C">
              <w:rPr>
                <w:color w:val="000000"/>
              </w:rPr>
              <w:t>FIR-2</w:t>
            </w:r>
          </w:p>
        </w:tc>
      </w:tr>
      <w:tr w:rsidR="00BB5C4F" w:rsidRPr="00563F4C" w14:paraId="233D8B85" w14:textId="77777777" w:rsidTr="00AF0AE6">
        <w:trPr>
          <w:trHeight w:val="9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41B1376C" w14:textId="77777777" w:rsidR="00BB5C4F" w:rsidRPr="00563F4C" w:rsidRDefault="00BB5C4F" w:rsidP="00AF0AE6">
            <w:pPr>
              <w:rPr>
                <w:color w:val="000000"/>
              </w:rPr>
            </w:pPr>
            <w:r w:rsidRPr="00563F4C">
              <w:rPr>
                <w:color w:val="000000"/>
              </w:rPr>
              <w:t>AVR010D</w:t>
            </w:r>
          </w:p>
        </w:tc>
        <w:tc>
          <w:tcPr>
            <w:tcW w:w="3142" w:type="dxa"/>
            <w:tcBorders>
              <w:top w:val="nil"/>
              <w:left w:val="nil"/>
              <w:bottom w:val="single" w:sz="8" w:space="0" w:color="auto"/>
              <w:right w:val="single" w:sz="8" w:space="0" w:color="auto"/>
            </w:tcBorders>
            <w:shd w:val="clear" w:color="auto" w:fill="auto"/>
            <w:vAlign w:val="center"/>
            <w:hideMark/>
          </w:tcPr>
          <w:p w14:paraId="46A7F550" w14:textId="77777777" w:rsidR="00BB5C4F" w:rsidRPr="00563F4C" w:rsidRDefault="00BB5C4F" w:rsidP="00AF0AE6">
            <w:pPr>
              <w:rPr>
                <w:color w:val="000000"/>
              </w:rPr>
            </w:pPr>
            <w:r w:rsidRPr="00563F4C">
              <w:rPr>
                <w:color w:val="000000"/>
              </w:rPr>
              <w:t>Router Vnet redundante</w:t>
            </w:r>
          </w:p>
        </w:tc>
        <w:tc>
          <w:tcPr>
            <w:tcW w:w="1428" w:type="dxa"/>
            <w:tcBorders>
              <w:top w:val="nil"/>
              <w:left w:val="nil"/>
              <w:bottom w:val="single" w:sz="8" w:space="0" w:color="auto"/>
              <w:right w:val="single" w:sz="8" w:space="0" w:color="auto"/>
            </w:tcBorders>
            <w:shd w:val="clear" w:color="auto" w:fill="auto"/>
            <w:vAlign w:val="center"/>
            <w:hideMark/>
          </w:tcPr>
          <w:p w14:paraId="347AD80D" w14:textId="77777777" w:rsidR="00BB5C4F" w:rsidRPr="00563F4C" w:rsidRDefault="00BB5C4F" w:rsidP="00AF0AE6">
            <w:pPr>
              <w:rPr>
                <w:color w:val="000000"/>
              </w:rPr>
            </w:pPr>
            <w:r w:rsidRPr="00563F4C">
              <w:rPr>
                <w:color w:val="000000"/>
              </w:rPr>
              <w:t>Yokogawa</w:t>
            </w:r>
          </w:p>
        </w:tc>
        <w:tc>
          <w:tcPr>
            <w:tcW w:w="1931" w:type="dxa"/>
            <w:tcBorders>
              <w:top w:val="nil"/>
              <w:left w:val="nil"/>
              <w:bottom w:val="single" w:sz="8" w:space="0" w:color="auto"/>
              <w:right w:val="single" w:sz="8" w:space="0" w:color="auto"/>
            </w:tcBorders>
            <w:shd w:val="clear" w:color="auto" w:fill="auto"/>
            <w:vAlign w:val="center"/>
            <w:hideMark/>
          </w:tcPr>
          <w:p w14:paraId="67BF4A54" w14:textId="77777777" w:rsidR="00BB5C4F" w:rsidRPr="00563F4C" w:rsidRDefault="00BB5C4F" w:rsidP="00AF0AE6">
            <w:pPr>
              <w:rPr>
                <w:color w:val="000000"/>
              </w:rPr>
            </w:pPr>
            <w:r w:rsidRPr="00563F4C">
              <w:rPr>
                <w:color w:val="000000"/>
              </w:rPr>
              <w:t>BCVV0232</w:t>
            </w:r>
          </w:p>
        </w:tc>
        <w:tc>
          <w:tcPr>
            <w:tcW w:w="1315" w:type="dxa"/>
            <w:tcBorders>
              <w:top w:val="nil"/>
              <w:left w:val="nil"/>
              <w:bottom w:val="single" w:sz="8" w:space="0" w:color="auto"/>
              <w:right w:val="single" w:sz="8" w:space="0" w:color="auto"/>
            </w:tcBorders>
            <w:shd w:val="clear" w:color="auto" w:fill="auto"/>
            <w:vAlign w:val="center"/>
            <w:hideMark/>
          </w:tcPr>
          <w:p w14:paraId="30937007" w14:textId="77777777" w:rsidR="00BB5C4F" w:rsidRPr="00563F4C" w:rsidRDefault="00BB5C4F" w:rsidP="00AF0AE6">
            <w:pPr>
              <w:rPr>
                <w:color w:val="000000"/>
              </w:rPr>
            </w:pPr>
            <w:r w:rsidRPr="00563F4C">
              <w:rPr>
                <w:color w:val="000000"/>
              </w:rPr>
              <w:t>FIR-1</w:t>
            </w:r>
          </w:p>
        </w:tc>
      </w:tr>
      <w:tr w:rsidR="00BB5C4F" w:rsidRPr="00563F4C" w14:paraId="292F816C" w14:textId="77777777" w:rsidTr="00AF0AE6">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B1E3207" w14:textId="77777777" w:rsidR="00BB5C4F" w:rsidRPr="00563F4C" w:rsidRDefault="00BB5C4F" w:rsidP="00AF0AE6">
            <w:pPr>
              <w:rPr>
                <w:color w:val="000000"/>
              </w:rPr>
            </w:pPr>
            <w:r w:rsidRPr="00563F4C">
              <w:rPr>
                <w:color w:val="000000"/>
              </w:rPr>
              <w:t>MASTER CLOCK</w:t>
            </w:r>
          </w:p>
        </w:tc>
        <w:tc>
          <w:tcPr>
            <w:tcW w:w="3142" w:type="dxa"/>
            <w:tcBorders>
              <w:top w:val="nil"/>
              <w:left w:val="nil"/>
              <w:bottom w:val="single" w:sz="8" w:space="0" w:color="auto"/>
              <w:right w:val="single" w:sz="8" w:space="0" w:color="auto"/>
            </w:tcBorders>
            <w:shd w:val="clear" w:color="auto" w:fill="auto"/>
            <w:vAlign w:val="center"/>
            <w:hideMark/>
          </w:tcPr>
          <w:p w14:paraId="2071FFAD" w14:textId="77777777" w:rsidR="00BB5C4F" w:rsidRPr="00563F4C" w:rsidRDefault="00BB5C4F" w:rsidP="00AF0AE6">
            <w:pPr>
              <w:rPr>
                <w:color w:val="000000"/>
              </w:rPr>
            </w:pPr>
            <w:r w:rsidRPr="00563F4C">
              <w:rPr>
                <w:color w:val="000000"/>
              </w:rPr>
              <w:t>Sincronizador horario vía GPS</w:t>
            </w:r>
          </w:p>
        </w:tc>
        <w:tc>
          <w:tcPr>
            <w:tcW w:w="1428" w:type="dxa"/>
            <w:tcBorders>
              <w:top w:val="nil"/>
              <w:left w:val="nil"/>
              <w:bottom w:val="single" w:sz="8" w:space="0" w:color="auto"/>
              <w:right w:val="single" w:sz="8" w:space="0" w:color="auto"/>
            </w:tcBorders>
            <w:shd w:val="clear" w:color="auto" w:fill="auto"/>
            <w:vAlign w:val="center"/>
            <w:hideMark/>
          </w:tcPr>
          <w:p w14:paraId="506A4E1D" w14:textId="77777777" w:rsidR="00BB5C4F" w:rsidRPr="00563F4C" w:rsidRDefault="00BB5C4F" w:rsidP="00AF0AE6">
            <w:pPr>
              <w:rPr>
                <w:color w:val="000000"/>
              </w:rPr>
            </w:pPr>
            <w:r w:rsidRPr="00563F4C">
              <w:rPr>
                <w:color w:val="000000"/>
              </w:rPr>
              <w:t> </w:t>
            </w:r>
          </w:p>
        </w:tc>
        <w:tc>
          <w:tcPr>
            <w:tcW w:w="1931" w:type="dxa"/>
            <w:tcBorders>
              <w:top w:val="nil"/>
              <w:left w:val="nil"/>
              <w:bottom w:val="single" w:sz="8" w:space="0" w:color="auto"/>
              <w:right w:val="single" w:sz="8" w:space="0" w:color="auto"/>
            </w:tcBorders>
            <w:shd w:val="clear" w:color="auto" w:fill="auto"/>
            <w:vAlign w:val="center"/>
            <w:hideMark/>
          </w:tcPr>
          <w:p w14:paraId="19438634" w14:textId="77777777" w:rsidR="00BB5C4F" w:rsidRPr="00563F4C" w:rsidRDefault="00BB5C4F" w:rsidP="00AF0AE6">
            <w:pPr>
              <w:rPr>
                <w:color w:val="000000"/>
              </w:rPr>
            </w:pPr>
            <w:r w:rsidRPr="00563F4C">
              <w:rPr>
                <w:color w:val="000000"/>
              </w:rPr>
              <w:t> </w:t>
            </w:r>
          </w:p>
        </w:tc>
        <w:tc>
          <w:tcPr>
            <w:tcW w:w="1315" w:type="dxa"/>
            <w:tcBorders>
              <w:top w:val="nil"/>
              <w:left w:val="nil"/>
              <w:bottom w:val="single" w:sz="8" w:space="0" w:color="auto"/>
              <w:right w:val="single" w:sz="8" w:space="0" w:color="auto"/>
            </w:tcBorders>
            <w:shd w:val="clear" w:color="auto" w:fill="auto"/>
            <w:vAlign w:val="center"/>
            <w:hideMark/>
          </w:tcPr>
          <w:p w14:paraId="4E80404C" w14:textId="77777777" w:rsidR="00BB5C4F" w:rsidRPr="00563F4C" w:rsidRDefault="00BB5C4F" w:rsidP="00AF0AE6">
            <w:pPr>
              <w:rPr>
                <w:color w:val="000000"/>
              </w:rPr>
            </w:pPr>
            <w:r w:rsidRPr="00563F4C">
              <w:rPr>
                <w:color w:val="000000"/>
              </w:rPr>
              <w:t>FIR-1</w:t>
            </w:r>
          </w:p>
        </w:tc>
      </w:tr>
    </w:tbl>
    <w:p w14:paraId="53ED77AF" w14:textId="7E81BEF9" w:rsidR="00BB5C4F" w:rsidRDefault="00BB5C4F" w:rsidP="000B189E">
      <w:pPr>
        <w:spacing w:after="240"/>
        <w:ind w:left="360" w:firstLine="491"/>
        <w:jc w:val="both"/>
        <w:rPr>
          <w:rFonts w:ascii="Arial" w:hAnsi="Arial" w:cs="Arial"/>
          <w:lang w:val="es-ES"/>
        </w:rPr>
      </w:pPr>
    </w:p>
    <w:p w14:paraId="528854C9" w14:textId="77777777" w:rsidR="00BB5C4F" w:rsidRDefault="00BB5C4F">
      <w:pPr>
        <w:rPr>
          <w:rFonts w:ascii="Arial" w:hAnsi="Arial" w:cs="Arial"/>
          <w:lang w:val="es-ES"/>
        </w:rPr>
      </w:pPr>
      <w:r>
        <w:rPr>
          <w:rFonts w:ascii="Arial" w:hAnsi="Arial" w:cs="Arial"/>
          <w:lang w:val="es-ES"/>
        </w:rPr>
        <w:br w:type="page"/>
      </w:r>
    </w:p>
    <w:p w14:paraId="5F348FE9" w14:textId="001F58D1" w:rsidR="00BB5C4F" w:rsidRDefault="00BB5C4F" w:rsidP="000B189E">
      <w:pPr>
        <w:spacing w:after="240"/>
        <w:ind w:left="360" w:firstLine="491"/>
        <w:jc w:val="both"/>
        <w:rPr>
          <w:rFonts w:ascii="Arial" w:hAnsi="Arial" w:cs="Arial"/>
          <w:lang w:val="es-ES"/>
        </w:rPr>
      </w:pPr>
      <w:r>
        <w:rPr>
          <w:rFonts w:ascii="Arial" w:hAnsi="Arial" w:cs="Arial"/>
          <w:lang w:val="es-ES"/>
        </w:rPr>
        <w:lastRenderedPageBreak/>
        <w:t>Equipamiento Software</w:t>
      </w:r>
    </w:p>
    <w:tbl>
      <w:tblPr>
        <w:tblW w:w="9639" w:type="dxa"/>
        <w:tblInd w:w="-10" w:type="dxa"/>
        <w:tblCellMar>
          <w:left w:w="70" w:type="dxa"/>
          <w:right w:w="70" w:type="dxa"/>
        </w:tblCellMar>
        <w:tblLook w:val="04A0" w:firstRow="1" w:lastRow="0" w:firstColumn="1" w:lastColumn="0" w:noHBand="0" w:noVBand="1"/>
      </w:tblPr>
      <w:tblGrid>
        <w:gridCol w:w="1350"/>
        <w:gridCol w:w="1970"/>
        <w:gridCol w:w="1647"/>
        <w:gridCol w:w="1301"/>
        <w:gridCol w:w="3371"/>
      </w:tblGrid>
      <w:tr w:rsidR="00BB5C4F" w:rsidRPr="00563F4C" w14:paraId="0E078AD2" w14:textId="77777777" w:rsidTr="00AF0AE6">
        <w:trPr>
          <w:trHeight w:val="306"/>
        </w:trPr>
        <w:tc>
          <w:tcPr>
            <w:tcW w:w="1448"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6857DF7C" w14:textId="77777777" w:rsidR="00BB5C4F" w:rsidRPr="00563F4C" w:rsidRDefault="00BB5C4F" w:rsidP="00AF0AE6">
            <w:pPr>
              <w:rPr>
                <w:color w:val="000000"/>
              </w:rPr>
            </w:pPr>
            <w:r w:rsidRPr="00563F4C">
              <w:rPr>
                <w:color w:val="000000"/>
              </w:rPr>
              <w:t>COGIGO</w:t>
            </w:r>
          </w:p>
        </w:tc>
        <w:tc>
          <w:tcPr>
            <w:tcW w:w="2097" w:type="dxa"/>
            <w:tcBorders>
              <w:top w:val="single" w:sz="8" w:space="0" w:color="auto"/>
              <w:left w:val="nil"/>
              <w:bottom w:val="single" w:sz="8" w:space="0" w:color="auto"/>
              <w:right w:val="single" w:sz="8" w:space="0" w:color="auto"/>
            </w:tcBorders>
            <w:shd w:val="clear" w:color="000000" w:fill="BDD7EE"/>
            <w:vAlign w:val="center"/>
            <w:hideMark/>
          </w:tcPr>
          <w:p w14:paraId="0E25872B" w14:textId="77777777" w:rsidR="00BB5C4F" w:rsidRPr="00563F4C" w:rsidRDefault="00BB5C4F" w:rsidP="00AF0AE6">
            <w:pPr>
              <w:rPr>
                <w:color w:val="000000"/>
              </w:rPr>
            </w:pPr>
            <w:r w:rsidRPr="00563F4C">
              <w:rPr>
                <w:color w:val="000000"/>
              </w:rPr>
              <w:t>DESCRIPCIÓN</w:t>
            </w:r>
          </w:p>
        </w:tc>
        <w:tc>
          <w:tcPr>
            <w:tcW w:w="1276" w:type="dxa"/>
            <w:tcBorders>
              <w:top w:val="single" w:sz="8" w:space="0" w:color="auto"/>
              <w:left w:val="nil"/>
              <w:bottom w:val="single" w:sz="8" w:space="0" w:color="auto"/>
              <w:right w:val="single" w:sz="8" w:space="0" w:color="auto"/>
            </w:tcBorders>
            <w:shd w:val="clear" w:color="000000" w:fill="BDD7EE"/>
            <w:vAlign w:val="center"/>
            <w:hideMark/>
          </w:tcPr>
          <w:p w14:paraId="50BF3E68" w14:textId="77777777" w:rsidR="00BB5C4F" w:rsidRPr="00563F4C" w:rsidRDefault="00BB5C4F" w:rsidP="00AF0AE6">
            <w:pPr>
              <w:rPr>
                <w:color w:val="000000"/>
              </w:rPr>
            </w:pPr>
            <w:r w:rsidRPr="00563F4C">
              <w:rPr>
                <w:color w:val="000000"/>
              </w:rPr>
              <w:t>FABRICANTE</w:t>
            </w:r>
          </w:p>
        </w:tc>
        <w:tc>
          <w:tcPr>
            <w:tcW w:w="1275" w:type="dxa"/>
            <w:tcBorders>
              <w:top w:val="single" w:sz="8" w:space="0" w:color="auto"/>
              <w:left w:val="nil"/>
              <w:bottom w:val="single" w:sz="8" w:space="0" w:color="auto"/>
              <w:right w:val="single" w:sz="8" w:space="0" w:color="auto"/>
            </w:tcBorders>
            <w:shd w:val="clear" w:color="000000" w:fill="BDD7EE"/>
            <w:vAlign w:val="center"/>
            <w:hideMark/>
          </w:tcPr>
          <w:p w14:paraId="53CA080D" w14:textId="77777777" w:rsidR="00BB5C4F" w:rsidRPr="00563F4C" w:rsidRDefault="00BB5C4F" w:rsidP="00AF0AE6">
            <w:pPr>
              <w:rPr>
                <w:color w:val="000000"/>
              </w:rPr>
            </w:pPr>
            <w:r w:rsidRPr="00563F4C">
              <w:rPr>
                <w:color w:val="000000"/>
              </w:rPr>
              <w:t>VERSION</w:t>
            </w:r>
          </w:p>
        </w:tc>
        <w:tc>
          <w:tcPr>
            <w:tcW w:w="4469" w:type="dxa"/>
            <w:tcBorders>
              <w:top w:val="single" w:sz="8" w:space="0" w:color="auto"/>
              <w:left w:val="nil"/>
              <w:bottom w:val="single" w:sz="8" w:space="0" w:color="auto"/>
              <w:right w:val="single" w:sz="8" w:space="0" w:color="auto"/>
            </w:tcBorders>
            <w:shd w:val="clear" w:color="000000" w:fill="BDD7EE"/>
            <w:vAlign w:val="center"/>
            <w:hideMark/>
          </w:tcPr>
          <w:p w14:paraId="08A3C6A0" w14:textId="77777777" w:rsidR="00BB5C4F" w:rsidRPr="00563F4C" w:rsidRDefault="00BB5C4F" w:rsidP="00AF0AE6">
            <w:pPr>
              <w:rPr>
                <w:color w:val="000000"/>
              </w:rPr>
            </w:pPr>
            <w:r w:rsidRPr="00563F4C">
              <w:rPr>
                <w:color w:val="000000"/>
              </w:rPr>
              <w:t>USO</w:t>
            </w:r>
          </w:p>
        </w:tc>
      </w:tr>
      <w:tr w:rsidR="00BB5C4F" w:rsidRPr="00AA0DB1" w14:paraId="15D837B0"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52655196" w14:textId="77777777" w:rsidR="00BB5C4F" w:rsidRPr="00563F4C" w:rsidRDefault="00BB5C4F" w:rsidP="00AF0AE6">
            <w:pPr>
              <w:rPr>
                <w:color w:val="000000"/>
              </w:rPr>
            </w:pPr>
            <w:r w:rsidRPr="00563F4C">
              <w:rPr>
                <w:color w:val="000000"/>
              </w:rPr>
              <w:t>CENTUM VP</w:t>
            </w:r>
          </w:p>
        </w:tc>
        <w:tc>
          <w:tcPr>
            <w:tcW w:w="2097" w:type="dxa"/>
            <w:tcBorders>
              <w:top w:val="nil"/>
              <w:left w:val="nil"/>
              <w:bottom w:val="single" w:sz="8" w:space="0" w:color="auto"/>
              <w:right w:val="single" w:sz="8" w:space="0" w:color="auto"/>
            </w:tcBorders>
            <w:shd w:val="clear" w:color="auto" w:fill="auto"/>
            <w:vAlign w:val="center"/>
            <w:hideMark/>
          </w:tcPr>
          <w:p w14:paraId="13F7C348" w14:textId="77777777" w:rsidR="00BB5C4F" w:rsidRPr="00BB5C4F" w:rsidRDefault="00BB5C4F" w:rsidP="00AF0AE6">
            <w:pPr>
              <w:rPr>
                <w:color w:val="000000"/>
                <w:lang w:val="es-ES"/>
              </w:rPr>
            </w:pPr>
            <w:r w:rsidRPr="00BB5C4F">
              <w:rPr>
                <w:color w:val="000000"/>
                <w:lang w:val="es-ES"/>
              </w:rPr>
              <w:t>Administración y supervisión del DCS</w:t>
            </w:r>
          </w:p>
        </w:tc>
        <w:tc>
          <w:tcPr>
            <w:tcW w:w="1276" w:type="dxa"/>
            <w:tcBorders>
              <w:top w:val="nil"/>
              <w:left w:val="nil"/>
              <w:bottom w:val="single" w:sz="8" w:space="0" w:color="auto"/>
              <w:right w:val="single" w:sz="8" w:space="0" w:color="auto"/>
            </w:tcBorders>
            <w:shd w:val="clear" w:color="auto" w:fill="auto"/>
            <w:vAlign w:val="center"/>
            <w:hideMark/>
          </w:tcPr>
          <w:p w14:paraId="230B6831"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07A8DAC6" w14:textId="77777777" w:rsidR="00BB5C4F" w:rsidRPr="00563F4C" w:rsidRDefault="00BB5C4F" w:rsidP="00AF0AE6">
            <w:pPr>
              <w:rPr>
                <w:color w:val="000000"/>
              </w:rPr>
            </w:pPr>
            <w:r w:rsidRPr="00563F4C">
              <w:rPr>
                <w:color w:val="000000"/>
              </w:rPr>
              <w:t>R6.03.00</w:t>
            </w:r>
          </w:p>
        </w:tc>
        <w:tc>
          <w:tcPr>
            <w:tcW w:w="4469" w:type="dxa"/>
            <w:tcBorders>
              <w:top w:val="nil"/>
              <w:left w:val="nil"/>
              <w:bottom w:val="single" w:sz="8" w:space="0" w:color="auto"/>
              <w:right w:val="single" w:sz="8" w:space="0" w:color="auto"/>
            </w:tcBorders>
            <w:shd w:val="clear" w:color="auto" w:fill="auto"/>
            <w:vAlign w:val="center"/>
            <w:hideMark/>
          </w:tcPr>
          <w:p w14:paraId="73DD8F88" w14:textId="77777777" w:rsidR="00BB5C4F" w:rsidRPr="00BB5C4F" w:rsidRDefault="00BB5C4F" w:rsidP="00AF0AE6">
            <w:pPr>
              <w:rPr>
                <w:color w:val="000000"/>
                <w:lang w:val="es-ES"/>
              </w:rPr>
            </w:pPr>
            <w:r w:rsidRPr="00BB5C4F">
              <w:rPr>
                <w:color w:val="000000"/>
                <w:lang w:val="es-ES"/>
              </w:rPr>
              <w:t>Estaciones de operación e ingeniería (EWS)</w:t>
            </w:r>
          </w:p>
        </w:tc>
      </w:tr>
      <w:tr w:rsidR="00BB5C4F" w:rsidRPr="00AA0DB1" w14:paraId="0ADA92C5"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22DD2857" w14:textId="77777777" w:rsidR="00BB5C4F" w:rsidRPr="00563F4C" w:rsidRDefault="00BB5C4F" w:rsidP="00AF0AE6">
            <w:pPr>
              <w:rPr>
                <w:color w:val="000000"/>
              </w:rPr>
            </w:pPr>
            <w:r w:rsidRPr="00563F4C">
              <w:rPr>
                <w:color w:val="000000"/>
              </w:rPr>
              <w:t>Prosafe RS</w:t>
            </w:r>
          </w:p>
        </w:tc>
        <w:tc>
          <w:tcPr>
            <w:tcW w:w="2097" w:type="dxa"/>
            <w:tcBorders>
              <w:top w:val="nil"/>
              <w:left w:val="nil"/>
              <w:bottom w:val="single" w:sz="8" w:space="0" w:color="auto"/>
              <w:right w:val="single" w:sz="8" w:space="0" w:color="auto"/>
            </w:tcBorders>
            <w:shd w:val="clear" w:color="auto" w:fill="auto"/>
            <w:vAlign w:val="center"/>
            <w:hideMark/>
          </w:tcPr>
          <w:p w14:paraId="19615D70" w14:textId="77777777" w:rsidR="00BB5C4F" w:rsidRPr="00BB5C4F" w:rsidRDefault="00BB5C4F" w:rsidP="00AF0AE6">
            <w:pPr>
              <w:rPr>
                <w:color w:val="000000"/>
                <w:lang w:val="es-ES"/>
              </w:rPr>
            </w:pPr>
            <w:r w:rsidRPr="00BB5C4F">
              <w:rPr>
                <w:color w:val="000000"/>
                <w:lang w:val="es-ES"/>
              </w:rPr>
              <w:t>Administración sistemas SIS y FGS</w:t>
            </w:r>
          </w:p>
        </w:tc>
        <w:tc>
          <w:tcPr>
            <w:tcW w:w="1276" w:type="dxa"/>
            <w:tcBorders>
              <w:top w:val="nil"/>
              <w:left w:val="nil"/>
              <w:bottom w:val="single" w:sz="8" w:space="0" w:color="auto"/>
              <w:right w:val="single" w:sz="8" w:space="0" w:color="auto"/>
            </w:tcBorders>
            <w:shd w:val="clear" w:color="auto" w:fill="auto"/>
            <w:vAlign w:val="center"/>
            <w:hideMark/>
          </w:tcPr>
          <w:p w14:paraId="474A3E45"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0643B9D5" w14:textId="77777777" w:rsidR="00BB5C4F" w:rsidRPr="00563F4C" w:rsidRDefault="00BB5C4F" w:rsidP="00AF0AE6">
            <w:pPr>
              <w:rPr>
                <w:color w:val="000000"/>
              </w:rPr>
            </w:pPr>
            <w:r w:rsidRPr="00563F4C">
              <w:rPr>
                <w:color w:val="000000"/>
              </w:rPr>
              <w:t>R4.02.00</w:t>
            </w:r>
          </w:p>
        </w:tc>
        <w:tc>
          <w:tcPr>
            <w:tcW w:w="4469" w:type="dxa"/>
            <w:tcBorders>
              <w:top w:val="nil"/>
              <w:left w:val="nil"/>
              <w:bottom w:val="single" w:sz="8" w:space="0" w:color="auto"/>
              <w:right w:val="single" w:sz="8" w:space="0" w:color="auto"/>
            </w:tcBorders>
            <w:shd w:val="clear" w:color="auto" w:fill="auto"/>
            <w:vAlign w:val="center"/>
            <w:hideMark/>
          </w:tcPr>
          <w:p w14:paraId="6F3CCEE8" w14:textId="77777777" w:rsidR="00BB5C4F" w:rsidRPr="00BB5C4F" w:rsidRDefault="00BB5C4F" w:rsidP="00AF0AE6">
            <w:pPr>
              <w:rPr>
                <w:color w:val="000000"/>
                <w:lang w:val="es-ES"/>
              </w:rPr>
            </w:pPr>
            <w:r w:rsidRPr="00BB5C4F">
              <w:rPr>
                <w:color w:val="000000"/>
                <w:lang w:val="es-ES"/>
              </w:rPr>
              <w:t>Estación ingeniera SIS y FGS (SENG)</w:t>
            </w:r>
          </w:p>
        </w:tc>
      </w:tr>
      <w:tr w:rsidR="00BB5C4F" w:rsidRPr="00563F4C" w14:paraId="6C5C2EED" w14:textId="77777777" w:rsidTr="00AF0AE6">
        <w:trPr>
          <w:trHeight w:val="291"/>
        </w:trPr>
        <w:tc>
          <w:tcPr>
            <w:tcW w:w="1448" w:type="dxa"/>
            <w:vMerge w:val="restart"/>
            <w:tcBorders>
              <w:top w:val="nil"/>
              <w:left w:val="single" w:sz="8" w:space="0" w:color="auto"/>
              <w:bottom w:val="single" w:sz="8" w:space="0" w:color="000000"/>
              <w:right w:val="single" w:sz="8" w:space="0" w:color="auto"/>
            </w:tcBorders>
            <w:shd w:val="clear" w:color="auto" w:fill="auto"/>
            <w:vAlign w:val="center"/>
            <w:hideMark/>
          </w:tcPr>
          <w:p w14:paraId="7E3D4609" w14:textId="77777777" w:rsidR="00BB5C4F" w:rsidRPr="00563F4C" w:rsidRDefault="00BB5C4F" w:rsidP="00AF0AE6">
            <w:pPr>
              <w:rPr>
                <w:color w:val="000000"/>
              </w:rPr>
            </w:pPr>
            <w:r w:rsidRPr="00563F4C">
              <w:rPr>
                <w:color w:val="000000"/>
              </w:rPr>
              <w:t>Exa OPC</w:t>
            </w:r>
          </w:p>
        </w:tc>
        <w:tc>
          <w:tcPr>
            <w:tcW w:w="2097" w:type="dxa"/>
            <w:vMerge w:val="restart"/>
            <w:tcBorders>
              <w:top w:val="nil"/>
              <w:left w:val="single" w:sz="8" w:space="0" w:color="auto"/>
              <w:bottom w:val="single" w:sz="8" w:space="0" w:color="000000"/>
              <w:right w:val="single" w:sz="8" w:space="0" w:color="auto"/>
            </w:tcBorders>
            <w:shd w:val="clear" w:color="auto" w:fill="auto"/>
            <w:vAlign w:val="center"/>
            <w:hideMark/>
          </w:tcPr>
          <w:p w14:paraId="0FB4C980" w14:textId="77777777" w:rsidR="00BB5C4F" w:rsidRPr="00563F4C" w:rsidRDefault="00BB5C4F" w:rsidP="00AF0AE6">
            <w:pPr>
              <w:rPr>
                <w:color w:val="000000"/>
              </w:rPr>
            </w:pPr>
            <w:r w:rsidRPr="00563F4C">
              <w:rPr>
                <w:color w:val="000000"/>
              </w:rPr>
              <w:t>Interfaz comunicaciones con PI</w:t>
            </w:r>
          </w:p>
        </w:tc>
        <w:tc>
          <w:tcPr>
            <w:tcW w:w="1276" w:type="dxa"/>
            <w:vMerge w:val="restart"/>
            <w:tcBorders>
              <w:top w:val="nil"/>
              <w:left w:val="single" w:sz="8" w:space="0" w:color="auto"/>
              <w:bottom w:val="single" w:sz="8" w:space="0" w:color="000000"/>
              <w:right w:val="single" w:sz="8" w:space="0" w:color="auto"/>
            </w:tcBorders>
            <w:shd w:val="clear" w:color="auto" w:fill="auto"/>
            <w:vAlign w:val="center"/>
            <w:hideMark/>
          </w:tcPr>
          <w:p w14:paraId="25A2DB4A" w14:textId="77777777" w:rsidR="00BB5C4F" w:rsidRPr="00563F4C" w:rsidRDefault="00BB5C4F" w:rsidP="00AF0AE6">
            <w:pPr>
              <w:rPr>
                <w:color w:val="000000"/>
              </w:rPr>
            </w:pPr>
            <w:r w:rsidRPr="00563F4C">
              <w:rPr>
                <w:color w:val="000000"/>
              </w:rPr>
              <w:t>Yokogawa</w:t>
            </w:r>
          </w:p>
        </w:tc>
        <w:tc>
          <w:tcPr>
            <w:tcW w:w="1275" w:type="dxa"/>
            <w:tcBorders>
              <w:top w:val="nil"/>
              <w:left w:val="nil"/>
              <w:bottom w:val="nil"/>
              <w:right w:val="single" w:sz="8" w:space="0" w:color="auto"/>
            </w:tcBorders>
            <w:shd w:val="clear" w:color="auto" w:fill="auto"/>
            <w:vAlign w:val="center"/>
            <w:hideMark/>
          </w:tcPr>
          <w:p w14:paraId="73C36AAA" w14:textId="77777777" w:rsidR="00BB5C4F" w:rsidRPr="00563F4C" w:rsidRDefault="00BB5C4F" w:rsidP="00AF0AE6">
            <w:pPr>
              <w:rPr>
                <w:color w:val="000000"/>
              </w:rPr>
            </w:pPr>
            <w:r w:rsidRPr="00563F4C">
              <w:rPr>
                <w:color w:val="000000"/>
              </w:rPr>
              <w:t>NTPKM01-C1*</w:t>
            </w:r>
          </w:p>
        </w:tc>
        <w:tc>
          <w:tcPr>
            <w:tcW w:w="4469" w:type="dxa"/>
            <w:vMerge w:val="restart"/>
            <w:tcBorders>
              <w:top w:val="nil"/>
              <w:left w:val="single" w:sz="8" w:space="0" w:color="auto"/>
              <w:bottom w:val="single" w:sz="8" w:space="0" w:color="000000"/>
              <w:right w:val="single" w:sz="8" w:space="0" w:color="auto"/>
            </w:tcBorders>
            <w:shd w:val="clear" w:color="auto" w:fill="auto"/>
            <w:vAlign w:val="center"/>
            <w:hideMark/>
          </w:tcPr>
          <w:p w14:paraId="2ADFF239" w14:textId="77777777" w:rsidR="00BB5C4F" w:rsidRPr="00563F4C" w:rsidRDefault="00BB5C4F" w:rsidP="00AF0AE6">
            <w:pPr>
              <w:rPr>
                <w:color w:val="000000"/>
              </w:rPr>
            </w:pPr>
            <w:r w:rsidRPr="00563F4C">
              <w:rPr>
                <w:color w:val="000000"/>
              </w:rPr>
              <w:t>Estación STN0234</w:t>
            </w:r>
          </w:p>
        </w:tc>
      </w:tr>
      <w:tr w:rsidR="00BB5C4F" w:rsidRPr="00563F4C" w14:paraId="3B32929C" w14:textId="77777777" w:rsidTr="00AF0AE6">
        <w:trPr>
          <w:trHeight w:val="306"/>
        </w:trPr>
        <w:tc>
          <w:tcPr>
            <w:tcW w:w="1448" w:type="dxa"/>
            <w:vMerge/>
            <w:tcBorders>
              <w:top w:val="nil"/>
              <w:left w:val="single" w:sz="8" w:space="0" w:color="auto"/>
              <w:bottom w:val="single" w:sz="8" w:space="0" w:color="000000"/>
              <w:right w:val="single" w:sz="8" w:space="0" w:color="auto"/>
            </w:tcBorders>
            <w:vAlign w:val="center"/>
            <w:hideMark/>
          </w:tcPr>
          <w:p w14:paraId="2781191C" w14:textId="77777777" w:rsidR="00BB5C4F" w:rsidRPr="00563F4C" w:rsidRDefault="00BB5C4F" w:rsidP="00AF0AE6">
            <w:pPr>
              <w:rPr>
                <w:color w:val="000000"/>
              </w:rPr>
            </w:pPr>
          </w:p>
        </w:tc>
        <w:tc>
          <w:tcPr>
            <w:tcW w:w="2097" w:type="dxa"/>
            <w:vMerge/>
            <w:tcBorders>
              <w:top w:val="nil"/>
              <w:left w:val="single" w:sz="8" w:space="0" w:color="auto"/>
              <w:bottom w:val="single" w:sz="8" w:space="0" w:color="000000"/>
              <w:right w:val="single" w:sz="8" w:space="0" w:color="auto"/>
            </w:tcBorders>
            <w:vAlign w:val="center"/>
            <w:hideMark/>
          </w:tcPr>
          <w:p w14:paraId="1EAD06F0" w14:textId="77777777" w:rsidR="00BB5C4F" w:rsidRPr="00563F4C" w:rsidRDefault="00BB5C4F" w:rsidP="00AF0AE6">
            <w:pPr>
              <w:rPr>
                <w:color w:val="000000"/>
              </w:rPr>
            </w:pPr>
          </w:p>
        </w:tc>
        <w:tc>
          <w:tcPr>
            <w:tcW w:w="1276" w:type="dxa"/>
            <w:vMerge/>
            <w:tcBorders>
              <w:top w:val="nil"/>
              <w:left w:val="single" w:sz="8" w:space="0" w:color="auto"/>
              <w:bottom w:val="single" w:sz="8" w:space="0" w:color="000000"/>
              <w:right w:val="single" w:sz="8" w:space="0" w:color="auto"/>
            </w:tcBorders>
            <w:vAlign w:val="center"/>
            <w:hideMark/>
          </w:tcPr>
          <w:p w14:paraId="6EEFEEC4" w14:textId="77777777" w:rsidR="00BB5C4F" w:rsidRPr="00563F4C" w:rsidRDefault="00BB5C4F" w:rsidP="00AF0AE6">
            <w:pPr>
              <w:rPr>
                <w:color w:val="000000"/>
              </w:rPr>
            </w:pPr>
          </w:p>
        </w:tc>
        <w:tc>
          <w:tcPr>
            <w:tcW w:w="1275" w:type="dxa"/>
            <w:tcBorders>
              <w:top w:val="nil"/>
              <w:left w:val="nil"/>
              <w:bottom w:val="single" w:sz="8" w:space="0" w:color="auto"/>
              <w:right w:val="single" w:sz="8" w:space="0" w:color="auto"/>
            </w:tcBorders>
            <w:shd w:val="clear" w:color="auto" w:fill="auto"/>
            <w:vAlign w:val="center"/>
            <w:hideMark/>
          </w:tcPr>
          <w:p w14:paraId="05A7BD48" w14:textId="77777777" w:rsidR="00BB5C4F" w:rsidRPr="00563F4C" w:rsidRDefault="00BB5C4F" w:rsidP="00AF0AE6">
            <w:pPr>
              <w:rPr>
                <w:color w:val="000000"/>
              </w:rPr>
            </w:pPr>
            <w:r w:rsidRPr="00563F4C">
              <w:rPr>
                <w:color w:val="000000"/>
              </w:rPr>
              <w:t>Release: R3.75.00</w:t>
            </w:r>
          </w:p>
        </w:tc>
        <w:tc>
          <w:tcPr>
            <w:tcW w:w="4469" w:type="dxa"/>
            <w:vMerge/>
            <w:tcBorders>
              <w:top w:val="nil"/>
              <w:left w:val="single" w:sz="8" w:space="0" w:color="auto"/>
              <w:bottom w:val="single" w:sz="8" w:space="0" w:color="000000"/>
              <w:right w:val="single" w:sz="8" w:space="0" w:color="auto"/>
            </w:tcBorders>
            <w:vAlign w:val="center"/>
            <w:hideMark/>
          </w:tcPr>
          <w:p w14:paraId="0F15322D" w14:textId="77777777" w:rsidR="00BB5C4F" w:rsidRPr="00563F4C" w:rsidRDefault="00BB5C4F" w:rsidP="00AF0AE6">
            <w:pPr>
              <w:rPr>
                <w:color w:val="000000"/>
              </w:rPr>
            </w:pPr>
          </w:p>
        </w:tc>
      </w:tr>
      <w:tr w:rsidR="00BB5C4F" w:rsidRPr="00563F4C" w14:paraId="08065CDB"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1E2F2F3C" w14:textId="77777777" w:rsidR="00BB5C4F" w:rsidRPr="00563F4C" w:rsidRDefault="00BB5C4F" w:rsidP="00AF0AE6">
            <w:pPr>
              <w:rPr>
                <w:color w:val="000000"/>
              </w:rPr>
            </w:pPr>
            <w:r w:rsidRPr="00563F4C">
              <w:rPr>
                <w:color w:val="000000"/>
              </w:rPr>
              <w:t>PRM</w:t>
            </w:r>
          </w:p>
        </w:tc>
        <w:tc>
          <w:tcPr>
            <w:tcW w:w="2097" w:type="dxa"/>
            <w:tcBorders>
              <w:top w:val="nil"/>
              <w:left w:val="nil"/>
              <w:bottom w:val="single" w:sz="8" w:space="0" w:color="auto"/>
              <w:right w:val="single" w:sz="8" w:space="0" w:color="auto"/>
            </w:tcBorders>
            <w:shd w:val="clear" w:color="auto" w:fill="auto"/>
            <w:vAlign w:val="center"/>
            <w:hideMark/>
          </w:tcPr>
          <w:p w14:paraId="1333CBFE" w14:textId="77777777" w:rsidR="00BB5C4F" w:rsidRPr="00563F4C" w:rsidRDefault="00BB5C4F" w:rsidP="00AF0AE6">
            <w:pPr>
              <w:rPr>
                <w:color w:val="000000"/>
              </w:rPr>
            </w:pPr>
            <w:r w:rsidRPr="00563F4C">
              <w:rPr>
                <w:color w:val="000000"/>
              </w:rPr>
              <w:t>Gestión Instrumentos  HART</w:t>
            </w:r>
          </w:p>
        </w:tc>
        <w:tc>
          <w:tcPr>
            <w:tcW w:w="1276" w:type="dxa"/>
            <w:tcBorders>
              <w:top w:val="nil"/>
              <w:left w:val="nil"/>
              <w:bottom w:val="single" w:sz="8" w:space="0" w:color="auto"/>
              <w:right w:val="single" w:sz="8" w:space="0" w:color="auto"/>
            </w:tcBorders>
            <w:shd w:val="clear" w:color="auto" w:fill="auto"/>
            <w:vAlign w:val="center"/>
            <w:hideMark/>
          </w:tcPr>
          <w:p w14:paraId="452595C8" w14:textId="77777777" w:rsidR="00BB5C4F" w:rsidRPr="00563F4C" w:rsidRDefault="00BB5C4F" w:rsidP="00AF0AE6">
            <w:pPr>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4DEFF093" w14:textId="77777777" w:rsidR="00BB5C4F" w:rsidRPr="00563F4C" w:rsidRDefault="00BB5C4F" w:rsidP="00AF0AE6">
            <w:pPr>
              <w:rPr>
                <w:color w:val="000000"/>
              </w:rPr>
            </w:pPr>
            <w:r w:rsidRPr="00563F4C">
              <w:rPr>
                <w:color w:val="000000"/>
              </w:rPr>
              <w:t> R3.31.00</w:t>
            </w:r>
          </w:p>
        </w:tc>
        <w:tc>
          <w:tcPr>
            <w:tcW w:w="4469" w:type="dxa"/>
            <w:tcBorders>
              <w:top w:val="nil"/>
              <w:left w:val="nil"/>
              <w:bottom w:val="single" w:sz="8" w:space="0" w:color="auto"/>
              <w:right w:val="single" w:sz="8" w:space="0" w:color="auto"/>
            </w:tcBorders>
            <w:shd w:val="clear" w:color="auto" w:fill="auto"/>
            <w:vAlign w:val="center"/>
            <w:hideMark/>
          </w:tcPr>
          <w:p w14:paraId="08ED05DB" w14:textId="77777777" w:rsidR="00BB5C4F" w:rsidRPr="00563F4C" w:rsidRDefault="00BB5C4F" w:rsidP="00AF0AE6">
            <w:pPr>
              <w:rPr>
                <w:color w:val="000000"/>
              </w:rPr>
            </w:pPr>
            <w:r w:rsidRPr="00563F4C">
              <w:rPr>
                <w:color w:val="000000"/>
              </w:rPr>
              <w:t>Estación STN0233</w:t>
            </w:r>
          </w:p>
        </w:tc>
      </w:tr>
      <w:tr w:rsidR="00BB5C4F" w:rsidRPr="00AA0DB1" w14:paraId="396BCCEC" w14:textId="77777777" w:rsidTr="00AF0AE6">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7724FD2B" w14:textId="77777777" w:rsidR="00BB5C4F" w:rsidRPr="00563F4C" w:rsidRDefault="00BB5C4F" w:rsidP="00AF0AE6">
            <w:pPr>
              <w:rPr>
                <w:color w:val="000000"/>
              </w:rPr>
            </w:pPr>
            <w:r w:rsidRPr="00563F4C">
              <w:rPr>
                <w:color w:val="000000"/>
              </w:rPr>
              <w:t>Windows 7 Pro</w:t>
            </w:r>
          </w:p>
        </w:tc>
        <w:tc>
          <w:tcPr>
            <w:tcW w:w="2097" w:type="dxa"/>
            <w:tcBorders>
              <w:top w:val="nil"/>
              <w:left w:val="nil"/>
              <w:bottom w:val="single" w:sz="8" w:space="0" w:color="auto"/>
              <w:right w:val="single" w:sz="8" w:space="0" w:color="auto"/>
            </w:tcBorders>
            <w:shd w:val="clear" w:color="auto" w:fill="auto"/>
            <w:vAlign w:val="center"/>
            <w:hideMark/>
          </w:tcPr>
          <w:p w14:paraId="611162FD" w14:textId="77777777" w:rsidR="00BB5C4F" w:rsidRPr="00563F4C" w:rsidRDefault="00BB5C4F" w:rsidP="00AF0AE6">
            <w:pPr>
              <w:rPr>
                <w:color w:val="000000"/>
              </w:rPr>
            </w:pPr>
            <w:r w:rsidRPr="00563F4C">
              <w:rPr>
                <w:color w:val="000000"/>
              </w:rPr>
              <w:t>Sistema Operativo</w:t>
            </w:r>
          </w:p>
        </w:tc>
        <w:tc>
          <w:tcPr>
            <w:tcW w:w="1276" w:type="dxa"/>
            <w:tcBorders>
              <w:top w:val="nil"/>
              <w:left w:val="nil"/>
              <w:bottom w:val="single" w:sz="8" w:space="0" w:color="auto"/>
              <w:right w:val="single" w:sz="8" w:space="0" w:color="auto"/>
            </w:tcBorders>
            <w:shd w:val="clear" w:color="auto" w:fill="auto"/>
            <w:vAlign w:val="center"/>
            <w:hideMark/>
          </w:tcPr>
          <w:p w14:paraId="730F743A" w14:textId="77777777" w:rsidR="00BB5C4F" w:rsidRPr="00563F4C" w:rsidRDefault="00BB5C4F" w:rsidP="00AF0AE6">
            <w:pPr>
              <w:rPr>
                <w:color w:val="000000"/>
              </w:rPr>
            </w:pPr>
            <w:r w:rsidRPr="00563F4C">
              <w:rPr>
                <w:color w:val="000000"/>
              </w:rPr>
              <w:t>Microsoft</w:t>
            </w:r>
          </w:p>
        </w:tc>
        <w:tc>
          <w:tcPr>
            <w:tcW w:w="1275" w:type="dxa"/>
            <w:tcBorders>
              <w:top w:val="nil"/>
              <w:left w:val="nil"/>
              <w:bottom w:val="single" w:sz="8" w:space="0" w:color="auto"/>
              <w:right w:val="single" w:sz="8" w:space="0" w:color="auto"/>
            </w:tcBorders>
            <w:shd w:val="clear" w:color="auto" w:fill="auto"/>
            <w:vAlign w:val="center"/>
            <w:hideMark/>
          </w:tcPr>
          <w:p w14:paraId="32EAB9A0" w14:textId="77777777" w:rsidR="00BB5C4F" w:rsidRPr="00563F4C" w:rsidRDefault="00BB5C4F" w:rsidP="00AF0AE6">
            <w:pPr>
              <w:rPr>
                <w:color w:val="000000"/>
              </w:rPr>
            </w:pPr>
            <w:r w:rsidRPr="00563F4C">
              <w:rPr>
                <w:color w:val="000000"/>
              </w:rPr>
              <w:t> </w:t>
            </w:r>
          </w:p>
        </w:tc>
        <w:tc>
          <w:tcPr>
            <w:tcW w:w="4469" w:type="dxa"/>
            <w:tcBorders>
              <w:top w:val="nil"/>
              <w:left w:val="nil"/>
              <w:bottom w:val="single" w:sz="8" w:space="0" w:color="auto"/>
              <w:right w:val="single" w:sz="8" w:space="0" w:color="auto"/>
            </w:tcBorders>
            <w:shd w:val="clear" w:color="auto" w:fill="auto"/>
            <w:vAlign w:val="center"/>
            <w:hideMark/>
          </w:tcPr>
          <w:p w14:paraId="71DFFFF8" w14:textId="77777777" w:rsidR="00BB5C4F" w:rsidRPr="00BB5C4F" w:rsidRDefault="00BB5C4F" w:rsidP="00AF0AE6">
            <w:pPr>
              <w:rPr>
                <w:color w:val="000000"/>
                <w:lang w:val="es-ES"/>
              </w:rPr>
            </w:pPr>
            <w:r w:rsidRPr="00BB5C4F">
              <w:rPr>
                <w:color w:val="000000"/>
                <w:lang w:val="es-ES"/>
              </w:rPr>
              <w:t>Estaciones de operación e ingeniería.</w:t>
            </w:r>
          </w:p>
        </w:tc>
      </w:tr>
    </w:tbl>
    <w:p w14:paraId="4D9F038C" w14:textId="79E20FC2" w:rsidR="00BB5C4F" w:rsidRDefault="00BB5C4F" w:rsidP="000B189E">
      <w:pPr>
        <w:spacing w:after="240"/>
        <w:ind w:left="360" w:firstLine="491"/>
        <w:jc w:val="both"/>
        <w:rPr>
          <w:rFonts w:ascii="Arial" w:hAnsi="Arial" w:cs="Arial"/>
          <w:lang w:val="es-ES"/>
        </w:rPr>
      </w:pPr>
    </w:p>
    <w:p w14:paraId="70837EC8" w14:textId="7FA3C1DA" w:rsidR="001B10CA" w:rsidRDefault="001B10CA" w:rsidP="001B10CA">
      <w:pPr>
        <w:rPr>
          <w:rFonts w:ascii="Arial" w:hAnsi="Arial" w:cs="Arial"/>
          <w:lang w:val="es-ES"/>
        </w:rPr>
      </w:pPr>
    </w:p>
    <w:p w14:paraId="4850CA7F" w14:textId="5E753F2E" w:rsidR="001B10CA" w:rsidRDefault="001B10CA">
      <w:pPr>
        <w:rPr>
          <w:rFonts w:ascii="Arial" w:hAnsi="Arial" w:cs="Arial"/>
          <w:lang w:val="es-ES"/>
        </w:rPr>
      </w:pPr>
      <w:r>
        <w:rPr>
          <w:rFonts w:ascii="Arial" w:hAnsi="Arial" w:cs="Arial"/>
          <w:lang w:val="es-ES"/>
        </w:rPr>
        <w:br w:type="page"/>
      </w:r>
    </w:p>
    <w:p w14:paraId="5305A7C5" w14:textId="6428A26F" w:rsidR="001B10CA" w:rsidRDefault="001B10CA" w:rsidP="001B10CA">
      <w:pPr>
        <w:rPr>
          <w:rFonts w:ascii="Arial" w:hAnsi="Arial" w:cs="Arial"/>
          <w:lang w:val="es-ES"/>
        </w:rPr>
      </w:pPr>
      <w:r>
        <w:rPr>
          <w:rFonts w:ascii="Arial" w:hAnsi="Arial" w:cs="Arial"/>
          <w:lang w:val="es-ES"/>
        </w:rPr>
        <w:lastRenderedPageBreak/>
        <w:t>Inventario de equipos de la red corporativa</w:t>
      </w:r>
    </w:p>
    <w:p w14:paraId="05EC6D78" w14:textId="5A3052B5" w:rsidR="001B10CA" w:rsidRDefault="001B10CA" w:rsidP="001B10CA">
      <w:pPr>
        <w:rPr>
          <w:rFonts w:ascii="Arial" w:hAnsi="Arial" w:cs="Arial"/>
          <w:lang w:val="es-ES"/>
        </w:rPr>
      </w:pPr>
    </w:p>
    <w:p w14:paraId="0AE1D9DA" w14:textId="52C7CC3F" w:rsidR="001B10CA" w:rsidRDefault="001B10CA" w:rsidP="001B10CA">
      <w:pPr>
        <w:rPr>
          <w:rFonts w:ascii="Arial" w:hAnsi="Arial" w:cs="Arial"/>
          <w:lang w:val="es-ES"/>
        </w:rPr>
      </w:pPr>
      <w:r>
        <w:rPr>
          <w:rFonts w:ascii="Arial" w:hAnsi="Arial" w:cs="Arial"/>
          <w:lang w:val="es-ES"/>
        </w:rPr>
        <w:t>Equipamiento HW</w:t>
      </w:r>
    </w:p>
    <w:p w14:paraId="25314780" w14:textId="6E90C480" w:rsidR="001B10CA" w:rsidRDefault="001B10CA" w:rsidP="001B10CA">
      <w:pPr>
        <w:rPr>
          <w:rFonts w:ascii="Arial" w:hAnsi="Arial" w:cs="Arial"/>
          <w:lang w:val="es-ES"/>
        </w:rPr>
      </w:pPr>
    </w:p>
    <w:tbl>
      <w:tblPr>
        <w:tblStyle w:val="Tablaconcuadrcula"/>
        <w:tblW w:w="9639" w:type="dxa"/>
        <w:tblLook w:val="04A0" w:firstRow="1" w:lastRow="0" w:firstColumn="1" w:lastColumn="0" w:noHBand="0" w:noVBand="1"/>
      </w:tblPr>
      <w:tblGrid>
        <w:gridCol w:w="5464"/>
        <w:gridCol w:w="1842"/>
        <w:gridCol w:w="2333"/>
      </w:tblGrid>
      <w:tr w:rsidR="001B10CA" w:rsidRPr="007D12FE" w14:paraId="51ADC112" w14:textId="77777777" w:rsidTr="00AF0AE6">
        <w:trPr>
          <w:trHeight w:val="315"/>
        </w:trPr>
        <w:tc>
          <w:tcPr>
            <w:tcW w:w="5454" w:type="dxa"/>
            <w:shd w:val="clear" w:color="auto" w:fill="B21F20" w:themeFill="accent6" w:themeFillShade="E6"/>
            <w:hideMark/>
          </w:tcPr>
          <w:p w14:paraId="2804D0D5" w14:textId="77777777" w:rsidR="001B10CA" w:rsidRPr="007D12FE" w:rsidRDefault="001B10CA" w:rsidP="00AF0AE6">
            <w:pPr>
              <w:rPr>
                <w:b/>
                <w:bCs/>
              </w:rPr>
            </w:pPr>
            <w:r w:rsidRPr="007D12FE">
              <w:rPr>
                <w:b/>
                <w:bCs/>
              </w:rPr>
              <w:t>DESCRIPCIÓN</w:t>
            </w:r>
          </w:p>
        </w:tc>
        <w:tc>
          <w:tcPr>
            <w:tcW w:w="1839" w:type="dxa"/>
            <w:shd w:val="clear" w:color="auto" w:fill="B21F20" w:themeFill="accent6" w:themeFillShade="E6"/>
            <w:hideMark/>
          </w:tcPr>
          <w:p w14:paraId="5BCC4C26" w14:textId="77777777" w:rsidR="001B10CA" w:rsidRPr="007D12FE" w:rsidRDefault="001B10CA" w:rsidP="00AF0AE6">
            <w:pPr>
              <w:rPr>
                <w:b/>
                <w:bCs/>
              </w:rPr>
            </w:pPr>
            <w:r w:rsidRPr="007D12FE">
              <w:rPr>
                <w:b/>
                <w:bCs/>
              </w:rPr>
              <w:t>FABRICANTE</w:t>
            </w:r>
          </w:p>
        </w:tc>
        <w:tc>
          <w:tcPr>
            <w:tcW w:w="2329" w:type="dxa"/>
            <w:shd w:val="clear" w:color="auto" w:fill="B21F20" w:themeFill="accent6" w:themeFillShade="E6"/>
            <w:hideMark/>
          </w:tcPr>
          <w:p w14:paraId="479246AA" w14:textId="77777777" w:rsidR="001B10CA" w:rsidRPr="007D12FE" w:rsidRDefault="001B10CA" w:rsidP="00AF0AE6">
            <w:pPr>
              <w:rPr>
                <w:b/>
                <w:bCs/>
              </w:rPr>
            </w:pPr>
            <w:r w:rsidRPr="007D12FE">
              <w:rPr>
                <w:b/>
                <w:bCs/>
              </w:rPr>
              <w:t>MODELO</w:t>
            </w:r>
          </w:p>
        </w:tc>
      </w:tr>
      <w:tr w:rsidR="001B10CA" w:rsidRPr="007D12FE" w14:paraId="614E0806" w14:textId="77777777" w:rsidTr="00AF0AE6">
        <w:trPr>
          <w:trHeight w:val="315"/>
        </w:trPr>
        <w:tc>
          <w:tcPr>
            <w:tcW w:w="5454" w:type="dxa"/>
            <w:hideMark/>
          </w:tcPr>
          <w:p w14:paraId="11D4BD2A" w14:textId="77777777" w:rsidR="001B10CA" w:rsidRPr="007D12FE" w:rsidRDefault="001B10CA" w:rsidP="00AF0AE6">
            <w:r w:rsidRPr="007D12FE">
              <w:t>Servidor</w:t>
            </w:r>
          </w:p>
        </w:tc>
        <w:tc>
          <w:tcPr>
            <w:tcW w:w="1839" w:type="dxa"/>
            <w:hideMark/>
          </w:tcPr>
          <w:p w14:paraId="29699DC5" w14:textId="77777777" w:rsidR="001B10CA" w:rsidRPr="007D12FE" w:rsidRDefault="001B10CA" w:rsidP="00AF0AE6">
            <w:r w:rsidRPr="007D12FE">
              <w:t>IBM</w:t>
            </w:r>
          </w:p>
        </w:tc>
        <w:tc>
          <w:tcPr>
            <w:tcW w:w="2329" w:type="dxa"/>
            <w:hideMark/>
          </w:tcPr>
          <w:p w14:paraId="53D65A2B" w14:textId="77777777" w:rsidR="001B10CA" w:rsidRPr="007D12FE" w:rsidRDefault="001B10CA" w:rsidP="00AF0AE6">
            <w:r w:rsidRPr="007D12FE">
              <w:t>System x3650 M4 -[7915E7G]</w:t>
            </w:r>
          </w:p>
        </w:tc>
      </w:tr>
      <w:tr w:rsidR="001B10CA" w:rsidRPr="007D12FE" w14:paraId="12515524" w14:textId="77777777" w:rsidTr="00AF0AE6">
        <w:trPr>
          <w:trHeight w:val="315"/>
        </w:trPr>
        <w:tc>
          <w:tcPr>
            <w:tcW w:w="5454" w:type="dxa"/>
            <w:hideMark/>
          </w:tcPr>
          <w:p w14:paraId="0996B74F" w14:textId="77777777" w:rsidR="001B10CA" w:rsidRPr="007D12FE" w:rsidRDefault="001B10CA" w:rsidP="00AF0AE6">
            <w:r w:rsidRPr="007D12FE">
              <w:t>Cabina de almacenamiento</w:t>
            </w:r>
          </w:p>
        </w:tc>
        <w:tc>
          <w:tcPr>
            <w:tcW w:w="1839" w:type="dxa"/>
            <w:hideMark/>
          </w:tcPr>
          <w:p w14:paraId="7602FF1A" w14:textId="77777777" w:rsidR="001B10CA" w:rsidRPr="007D12FE" w:rsidRDefault="001B10CA" w:rsidP="00AF0AE6">
            <w:r w:rsidRPr="007D12FE">
              <w:t>IBM</w:t>
            </w:r>
          </w:p>
        </w:tc>
        <w:tc>
          <w:tcPr>
            <w:tcW w:w="2329" w:type="dxa"/>
            <w:hideMark/>
          </w:tcPr>
          <w:p w14:paraId="6C018B7E" w14:textId="77777777" w:rsidR="001B10CA" w:rsidRPr="007D12FE" w:rsidRDefault="001B10CA" w:rsidP="00AF0AE6">
            <w:r w:rsidRPr="007D12FE">
              <w:t>Storwize v3700</w:t>
            </w:r>
          </w:p>
        </w:tc>
      </w:tr>
      <w:tr w:rsidR="001B10CA" w:rsidRPr="007D12FE" w14:paraId="4B1074C7" w14:textId="77777777" w:rsidTr="00AF0AE6">
        <w:trPr>
          <w:trHeight w:val="315"/>
        </w:trPr>
        <w:tc>
          <w:tcPr>
            <w:tcW w:w="5454" w:type="dxa"/>
            <w:hideMark/>
          </w:tcPr>
          <w:p w14:paraId="553BFD00" w14:textId="77777777" w:rsidR="001B10CA" w:rsidRPr="007D12FE" w:rsidRDefault="001B10CA" w:rsidP="00AF0AE6">
            <w:r w:rsidRPr="007D12FE">
              <w:t>Equipo portátil</w:t>
            </w:r>
          </w:p>
        </w:tc>
        <w:tc>
          <w:tcPr>
            <w:tcW w:w="1839" w:type="dxa"/>
            <w:hideMark/>
          </w:tcPr>
          <w:p w14:paraId="7965C84E" w14:textId="77777777" w:rsidR="001B10CA" w:rsidRPr="007D12FE" w:rsidRDefault="001B10CA" w:rsidP="00AF0AE6">
            <w:r w:rsidRPr="007D12FE">
              <w:t>Microsoft</w:t>
            </w:r>
          </w:p>
        </w:tc>
        <w:tc>
          <w:tcPr>
            <w:tcW w:w="2329" w:type="dxa"/>
            <w:hideMark/>
          </w:tcPr>
          <w:p w14:paraId="50C25A56" w14:textId="77777777" w:rsidR="001B10CA" w:rsidRPr="007D12FE" w:rsidRDefault="001B10CA" w:rsidP="00AF0AE6">
            <w:r w:rsidRPr="007D12FE">
              <w:t>Surface Pro 4</w:t>
            </w:r>
          </w:p>
        </w:tc>
      </w:tr>
      <w:tr w:rsidR="001B10CA" w:rsidRPr="007D12FE" w14:paraId="625061E2" w14:textId="77777777" w:rsidTr="00AF0AE6">
        <w:trPr>
          <w:trHeight w:val="315"/>
        </w:trPr>
        <w:tc>
          <w:tcPr>
            <w:tcW w:w="5454" w:type="dxa"/>
            <w:hideMark/>
          </w:tcPr>
          <w:p w14:paraId="515CC079" w14:textId="77777777" w:rsidR="001B10CA" w:rsidRPr="007D12FE" w:rsidRDefault="001B10CA" w:rsidP="00AF0AE6">
            <w:r w:rsidRPr="007D12FE">
              <w:t>Equipo portátil</w:t>
            </w:r>
          </w:p>
        </w:tc>
        <w:tc>
          <w:tcPr>
            <w:tcW w:w="1839" w:type="dxa"/>
            <w:hideMark/>
          </w:tcPr>
          <w:p w14:paraId="6E50B50D" w14:textId="77777777" w:rsidR="001B10CA" w:rsidRPr="007D12FE" w:rsidRDefault="001B10CA" w:rsidP="00AF0AE6">
            <w:r w:rsidRPr="007D12FE">
              <w:t>Microsoft</w:t>
            </w:r>
          </w:p>
        </w:tc>
        <w:tc>
          <w:tcPr>
            <w:tcW w:w="2329" w:type="dxa"/>
            <w:hideMark/>
          </w:tcPr>
          <w:p w14:paraId="293E9E6C" w14:textId="77777777" w:rsidR="001B10CA" w:rsidRPr="007D12FE" w:rsidRDefault="001B10CA" w:rsidP="00AF0AE6">
            <w:r w:rsidRPr="007D12FE">
              <w:t>Surface Pro 3</w:t>
            </w:r>
          </w:p>
        </w:tc>
      </w:tr>
      <w:tr w:rsidR="001B10CA" w:rsidRPr="007D12FE" w14:paraId="65FB9144" w14:textId="77777777" w:rsidTr="00AF0AE6">
        <w:trPr>
          <w:trHeight w:val="315"/>
        </w:trPr>
        <w:tc>
          <w:tcPr>
            <w:tcW w:w="5454" w:type="dxa"/>
            <w:hideMark/>
          </w:tcPr>
          <w:p w14:paraId="40C81456" w14:textId="77777777" w:rsidR="001B10CA" w:rsidRPr="007D12FE" w:rsidRDefault="001B10CA" w:rsidP="00AF0AE6">
            <w:r w:rsidRPr="007D12FE">
              <w:t>Equipo portátil</w:t>
            </w:r>
          </w:p>
        </w:tc>
        <w:tc>
          <w:tcPr>
            <w:tcW w:w="1839" w:type="dxa"/>
            <w:hideMark/>
          </w:tcPr>
          <w:p w14:paraId="56C0FD09" w14:textId="77777777" w:rsidR="001B10CA" w:rsidRPr="007D12FE" w:rsidRDefault="001B10CA" w:rsidP="00AF0AE6">
            <w:r w:rsidRPr="007D12FE">
              <w:t>HP</w:t>
            </w:r>
          </w:p>
        </w:tc>
        <w:tc>
          <w:tcPr>
            <w:tcW w:w="2329" w:type="dxa"/>
            <w:hideMark/>
          </w:tcPr>
          <w:p w14:paraId="44B81B49" w14:textId="77777777" w:rsidR="001B10CA" w:rsidRPr="007D12FE" w:rsidRDefault="001B10CA" w:rsidP="00AF0AE6">
            <w:r w:rsidRPr="007D12FE">
              <w:t>HP ProBook 4540s</w:t>
            </w:r>
          </w:p>
        </w:tc>
      </w:tr>
      <w:tr w:rsidR="001B10CA" w:rsidRPr="007D12FE" w14:paraId="4B188AD3" w14:textId="77777777" w:rsidTr="00AF0AE6">
        <w:trPr>
          <w:trHeight w:val="315"/>
        </w:trPr>
        <w:tc>
          <w:tcPr>
            <w:tcW w:w="5454" w:type="dxa"/>
            <w:hideMark/>
          </w:tcPr>
          <w:p w14:paraId="7F00BE0F" w14:textId="77777777" w:rsidR="001B10CA" w:rsidRPr="007D12FE" w:rsidRDefault="001B10CA" w:rsidP="00AF0AE6">
            <w:r w:rsidRPr="007D12FE">
              <w:t>Equipo sobremesa</w:t>
            </w:r>
          </w:p>
        </w:tc>
        <w:tc>
          <w:tcPr>
            <w:tcW w:w="1839" w:type="dxa"/>
            <w:hideMark/>
          </w:tcPr>
          <w:p w14:paraId="5A8835EA" w14:textId="77777777" w:rsidR="001B10CA" w:rsidRPr="007D12FE" w:rsidRDefault="001B10CA" w:rsidP="00AF0AE6">
            <w:r w:rsidRPr="007D12FE">
              <w:t>Lenovo</w:t>
            </w:r>
          </w:p>
        </w:tc>
        <w:tc>
          <w:tcPr>
            <w:tcW w:w="2329" w:type="dxa"/>
            <w:hideMark/>
          </w:tcPr>
          <w:p w14:paraId="36894493" w14:textId="77777777" w:rsidR="001B10CA" w:rsidRPr="007D12FE" w:rsidRDefault="001B10CA" w:rsidP="00AF0AE6">
            <w:r w:rsidRPr="007D12FE">
              <w:t>3245B6G</w:t>
            </w:r>
          </w:p>
        </w:tc>
      </w:tr>
      <w:tr w:rsidR="001B10CA" w:rsidRPr="007D12FE" w14:paraId="50DD2806" w14:textId="77777777" w:rsidTr="00AF0AE6">
        <w:trPr>
          <w:trHeight w:val="315"/>
        </w:trPr>
        <w:tc>
          <w:tcPr>
            <w:tcW w:w="5454" w:type="dxa"/>
            <w:hideMark/>
          </w:tcPr>
          <w:p w14:paraId="0792AF2D" w14:textId="77777777" w:rsidR="001B10CA" w:rsidRPr="007D12FE" w:rsidRDefault="001B10CA" w:rsidP="00AF0AE6">
            <w:r w:rsidRPr="007D12FE">
              <w:t>Equipo sobremesa</w:t>
            </w:r>
          </w:p>
        </w:tc>
        <w:tc>
          <w:tcPr>
            <w:tcW w:w="1839" w:type="dxa"/>
            <w:hideMark/>
          </w:tcPr>
          <w:p w14:paraId="215701C1" w14:textId="77777777" w:rsidR="001B10CA" w:rsidRPr="007D12FE" w:rsidRDefault="001B10CA" w:rsidP="00AF0AE6">
            <w:r w:rsidRPr="007D12FE">
              <w:t>Lenovo</w:t>
            </w:r>
          </w:p>
        </w:tc>
        <w:tc>
          <w:tcPr>
            <w:tcW w:w="2329" w:type="dxa"/>
            <w:hideMark/>
          </w:tcPr>
          <w:p w14:paraId="21EB09A1" w14:textId="77777777" w:rsidR="001B10CA" w:rsidRPr="007D12FE" w:rsidRDefault="001B10CA" w:rsidP="00AF0AE6">
            <w:r w:rsidRPr="007D12FE">
              <w:t>MT-M 10A8-S0HG00</w:t>
            </w:r>
          </w:p>
        </w:tc>
      </w:tr>
    </w:tbl>
    <w:p w14:paraId="42CF5BE2" w14:textId="55F364A0" w:rsidR="001B10CA" w:rsidRDefault="001B10CA" w:rsidP="001B10CA">
      <w:pPr>
        <w:rPr>
          <w:rFonts w:ascii="Arial" w:hAnsi="Arial" w:cs="Arial"/>
          <w:lang w:val="es-ES"/>
        </w:rPr>
      </w:pPr>
    </w:p>
    <w:p w14:paraId="0BED807E" w14:textId="77777777" w:rsidR="001B10CA" w:rsidRDefault="001B10CA">
      <w:pPr>
        <w:rPr>
          <w:rFonts w:ascii="Arial" w:hAnsi="Arial" w:cs="Arial"/>
          <w:lang w:val="es-ES"/>
        </w:rPr>
      </w:pPr>
      <w:r>
        <w:rPr>
          <w:rFonts w:ascii="Arial" w:hAnsi="Arial" w:cs="Arial"/>
          <w:lang w:val="es-ES"/>
        </w:rPr>
        <w:br w:type="page"/>
      </w:r>
    </w:p>
    <w:p w14:paraId="756842DC" w14:textId="4789C8E9" w:rsidR="001B10CA" w:rsidRDefault="001B10CA" w:rsidP="001B10CA">
      <w:pPr>
        <w:rPr>
          <w:rFonts w:ascii="Arial" w:hAnsi="Arial" w:cs="Arial"/>
          <w:lang w:val="es-ES"/>
        </w:rPr>
      </w:pPr>
      <w:r>
        <w:rPr>
          <w:rFonts w:ascii="Arial" w:hAnsi="Arial" w:cs="Arial"/>
          <w:lang w:val="es-ES"/>
        </w:rPr>
        <w:lastRenderedPageBreak/>
        <w:t>Equipamiento SW (No pongo todo porque son 30+ páginas)</w:t>
      </w:r>
    </w:p>
    <w:p w14:paraId="38EB8D8C" w14:textId="3FA206BB" w:rsidR="001B10CA" w:rsidRDefault="001B10CA" w:rsidP="001B10CA">
      <w:pPr>
        <w:rPr>
          <w:rFonts w:ascii="Arial" w:hAnsi="Arial" w:cs="Arial"/>
          <w:lang w:val="es-ES"/>
        </w:rPr>
      </w:pPr>
    </w:p>
    <w:tbl>
      <w:tblPr>
        <w:tblStyle w:val="Tablaconcuadrcula"/>
        <w:tblW w:w="0" w:type="auto"/>
        <w:tblLook w:val="04A0" w:firstRow="1" w:lastRow="0" w:firstColumn="1" w:lastColumn="0" w:noHBand="0" w:noVBand="1"/>
      </w:tblPr>
      <w:tblGrid>
        <w:gridCol w:w="5743"/>
        <w:gridCol w:w="2058"/>
        <w:gridCol w:w="2101"/>
      </w:tblGrid>
      <w:tr w:rsidR="001B10CA" w:rsidRPr="007D12FE" w14:paraId="3DF5C96C" w14:textId="77777777" w:rsidTr="00AF0AE6">
        <w:trPr>
          <w:trHeight w:val="300"/>
        </w:trPr>
        <w:tc>
          <w:tcPr>
            <w:tcW w:w="5743" w:type="dxa"/>
            <w:hideMark/>
          </w:tcPr>
          <w:p w14:paraId="1826FD96" w14:textId="77777777" w:rsidR="001B10CA" w:rsidRPr="007D12FE" w:rsidRDefault="001B10CA" w:rsidP="00AF0AE6">
            <w:pPr>
              <w:pStyle w:val="Vietanivel1texto"/>
            </w:pPr>
            <w:r w:rsidRPr="007D12FE">
              <w:t>Adobe Acrobat Reader DC - Español</w:t>
            </w:r>
          </w:p>
        </w:tc>
        <w:tc>
          <w:tcPr>
            <w:tcW w:w="1778" w:type="dxa"/>
            <w:hideMark/>
          </w:tcPr>
          <w:p w14:paraId="2ADB353E" w14:textId="77777777" w:rsidR="001B10CA" w:rsidRPr="007D12FE" w:rsidRDefault="001B10CA" w:rsidP="00AF0AE6">
            <w:pPr>
              <w:pStyle w:val="Vietanivel1texto"/>
            </w:pPr>
            <w:r w:rsidRPr="007D12FE">
              <w:t>18.009.20050</w:t>
            </w:r>
          </w:p>
        </w:tc>
        <w:tc>
          <w:tcPr>
            <w:tcW w:w="2101" w:type="dxa"/>
            <w:hideMark/>
          </w:tcPr>
          <w:p w14:paraId="36964585" w14:textId="77777777" w:rsidR="001B10CA" w:rsidRPr="007D12FE" w:rsidRDefault="001B10CA" w:rsidP="00AF0AE6">
            <w:pPr>
              <w:pStyle w:val="Vietanivel1texto"/>
            </w:pPr>
            <w:r w:rsidRPr="007D12FE">
              <w:t>Adobe Systems Incorporated</w:t>
            </w:r>
          </w:p>
        </w:tc>
      </w:tr>
      <w:tr w:rsidR="001B10CA" w:rsidRPr="007D12FE" w14:paraId="297904DE" w14:textId="77777777" w:rsidTr="00AF0AE6">
        <w:trPr>
          <w:trHeight w:val="300"/>
        </w:trPr>
        <w:tc>
          <w:tcPr>
            <w:tcW w:w="5743" w:type="dxa"/>
            <w:hideMark/>
          </w:tcPr>
          <w:p w14:paraId="193D005D" w14:textId="77777777" w:rsidR="001B10CA" w:rsidRPr="007D12FE" w:rsidRDefault="001B10CA" w:rsidP="00AF0AE6">
            <w:pPr>
              <w:pStyle w:val="Vietanivel1texto"/>
            </w:pPr>
            <w:r w:rsidRPr="007D12FE">
              <w:t>Adobe Acrobat X Pro - Italiano, Español, Nederlands, Português</w:t>
            </w:r>
          </w:p>
        </w:tc>
        <w:tc>
          <w:tcPr>
            <w:tcW w:w="1778" w:type="dxa"/>
            <w:hideMark/>
          </w:tcPr>
          <w:p w14:paraId="5443B83D" w14:textId="77777777" w:rsidR="001B10CA" w:rsidRPr="007D12FE" w:rsidRDefault="001B10CA" w:rsidP="00AF0AE6">
            <w:pPr>
              <w:pStyle w:val="Vietanivel1texto"/>
            </w:pPr>
            <w:r w:rsidRPr="007D12FE">
              <w:t>10.0.0</w:t>
            </w:r>
          </w:p>
        </w:tc>
        <w:tc>
          <w:tcPr>
            <w:tcW w:w="2101" w:type="dxa"/>
            <w:hideMark/>
          </w:tcPr>
          <w:p w14:paraId="44FFEECD" w14:textId="77777777" w:rsidR="001B10CA" w:rsidRPr="007D12FE" w:rsidRDefault="001B10CA" w:rsidP="00AF0AE6">
            <w:pPr>
              <w:pStyle w:val="Vietanivel1texto"/>
            </w:pPr>
            <w:r w:rsidRPr="007D12FE">
              <w:t>Adobe Systems</w:t>
            </w:r>
          </w:p>
        </w:tc>
      </w:tr>
      <w:tr w:rsidR="001B10CA" w:rsidRPr="007D12FE" w14:paraId="2F95950A" w14:textId="77777777" w:rsidTr="00AF0AE6">
        <w:trPr>
          <w:trHeight w:val="300"/>
        </w:trPr>
        <w:tc>
          <w:tcPr>
            <w:tcW w:w="5743" w:type="dxa"/>
            <w:hideMark/>
          </w:tcPr>
          <w:p w14:paraId="22BC7CAF" w14:textId="77777777" w:rsidR="001B10CA" w:rsidRPr="007D12FE" w:rsidRDefault="001B10CA" w:rsidP="00AF0AE6">
            <w:pPr>
              <w:pStyle w:val="Vietanivel1texto"/>
            </w:pPr>
            <w:r w:rsidRPr="007D12FE">
              <w:t>Adobe Acrobat XI Pro</w:t>
            </w:r>
          </w:p>
        </w:tc>
        <w:tc>
          <w:tcPr>
            <w:tcW w:w="1778" w:type="dxa"/>
            <w:hideMark/>
          </w:tcPr>
          <w:p w14:paraId="34081CB8" w14:textId="77777777" w:rsidR="001B10CA" w:rsidRPr="007D12FE" w:rsidRDefault="001B10CA" w:rsidP="00AF0AE6">
            <w:pPr>
              <w:pStyle w:val="Vietanivel1texto"/>
            </w:pPr>
            <w:r w:rsidRPr="007D12FE">
              <w:t>11.0.07</w:t>
            </w:r>
          </w:p>
        </w:tc>
        <w:tc>
          <w:tcPr>
            <w:tcW w:w="2101" w:type="dxa"/>
            <w:hideMark/>
          </w:tcPr>
          <w:p w14:paraId="36427BD6" w14:textId="77777777" w:rsidR="001B10CA" w:rsidRPr="007D12FE" w:rsidRDefault="001B10CA" w:rsidP="00AF0AE6">
            <w:pPr>
              <w:pStyle w:val="Vietanivel1texto"/>
            </w:pPr>
            <w:r w:rsidRPr="007D12FE">
              <w:t>Adobe Systems</w:t>
            </w:r>
          </w:p>
        </w:tc>
      </w:tr>
      <w:tr w:rsidR="001B10CA" w:rsidRPr="007D12FE" w14:paraId="554B340A" w14:textId="77777777" w:rsidTr="00AF0AE6">
        <w:trPr>
          <w:trHeight w:val="300"/>
        </w:trPr>
        <w:tc>
          <w:tcPr>
            <w:tcW w:w="5743" w:type="dxa"/>
            <w:hideMark/>
          </w:tcPr>
          <w:p w14:paraId="18836160" w14:textId="77777777" w:rsidR="001B10CA" w:rsidRPr="007D12FE" w:rsidRDefault="001B10CA" w:rsidP="00AF0AE6">
            <w:pPr>
              <w:pStyle w:val="Vietanivel1texto"/>
            </w:pPr>
            <w:r w:rsidRPr="007D12FE">
              <w:t>Adobe AIR</w:t>
            </w:r>
          </w:p>
        </w:tc>
        <w:tc>
          <w:tcPr>
            <w:tcW w:w="1778" w:type="dxa"/>
            <w:hideMark/>
          </w:tcPr>
          <w:p w14:paraId="033B50F5" w14:textId="77777777" w:rsidR="001B10CA" w:rsidRPr="007D12FE" w:rsidRDefault="001B10CA" w:rsidP="00AF0AE6">
            <w:pPr>
              <w:pStyle w:val="Vietanivel1texto"/>
            </w:pPr>
            <w:r w:rsidRPr="007D12FE">
              <w:t>3.4.0.2710</w:t>
            </w:r>
          </w:p>
        </w:tc>
        <w:tc>
          <w:tcPr>
            <w:tcW w:w="2101" w:type="dxa"/>
            <w:hideMark/>
          </w:tcPr>
          <w:p w14:paraId="159D7982" w14:textId="77777777" w:rsidR="001B10CA" w:rsidRPr="007D12FE" w:rsidRDefault="001B10CA" w:rsidP="00AF0AE6">
            <w:pPr>
              <w:pStyle w:val="Vietanivel1texto"/>
            </w:pPr>
            <w:r w:rsidRPr="007D12FE">
              <w:t>Adobe Systems Incorporated</w:t>
            </w:r>
          </w:p>
        </w:tc>
      </w:tr>
      <w:tr w:rsidR="001B10CA" w:rsidRPr="007D12FE" w14:paraId="48057557" w14:textId="77777777" w:rsidTr="00AF0AE6">
        <w:trPr>
          <w:trHeight w:val="300"/>
        </w:trPr>
        <w:tc>
          <w:tcPr>
            <w:tcW w:w="5743" w:type="dxa"/>
            <w:hideMark/>
          </w:tcPr>
          <w:p w14:paraId="41183CDF" w14:textId="77777777" w:rsidR="001B10CA" w:rsidRPr="007D12FE" w:rsidRDefault="001B10CA" w:rsidP="00AF0AE6">
            <w:pPr>
              <w:pStyle w:val="Vietanivel1texto"/>
            </w:pPr>
            <w:r w:rsidRPr="007D12FE">
              <w:t>Adobe Flash Player 10 ActiveX</w:t>
            </w:r>
          </w:p>
        </w:tc>
        <w:tc>
          <w:tcPr>
            <w:tcW w:w="1778" w:type="dxa"/>
            <w:hideMark/>
          </w:tcPr>
          <w:p w14:paraId="59E41DAA" w14:textId="77777777" w:rsidR="001B10CA" w:rsidRPr="007D12FE" w:rsidRDefault="001B10CA" w:rsidP="00AF0AE6">
            <w:pPr>
              <w:pStyle w:val="Vietanivel1texto"/>
            </w:pPr>
            <w:r w:rsidRPr="007D12FE">
              <w:t>10.0.32.18</w:t>
            </w:r>
          </w:p>
        </w:tc>
        <w:tc>
          <w:tcPr>
            <w:tcW w:w="2101" w:type="dxa"/>
            <w:hideMark/>
          </w:tcPr>
          <w:p w14:paraId="1F52D6C1" w14:textId="77777777" w:rsidR="001B10CA" w:rsidRPr="007D12FE" w:rsidRDefault="001B10CA" w:rsidP="00AF0AE6">
            <w:pPr>
              <w:pStyle w:val="Vietanivel1texto"/>
            </w:pPr>
            <w:r w:rsidRPr="007D12FE">
              <w:t>Adobe Systems, Inc.</w:t>
            </w:r>
          </w:p>
        </w:tc>
      </w:tr>
      <w:tr w:rsidR="001B10CA" w:rsidRPr="007D12FE" w14:paraId="70E827F2" w14:textId="77777777" w:rsidTr="00AF0AE6">
        <w:trPr>
          <w:trHeight w:val="300"/>
        </w:trPr>
        <w:tc>
          <w:tcPr>
            <w:tcW w:w="5743" w:type="dxa"/>
            <w:hideMark/>
          </w:tcPr>
          <w:p w14:paraId="14737289" w14:textId="77777777" w:rsidR="001B10CA" w:rsidRPr="007D12FE" w:rsidRDefault="001B10CA" w:rsidP="00AF0AE6">
            <w:pPr>
              <w:pStyle w:val="Vietanivel1texto"/>
            </w:pPr>
            <w:r w:rsidRPr="007D12FE">
              <w:t>Adobe Flash Player 10 Plugin</w:t>
            </w:r>
          </w:p>
        </w:tc>
        <w:tc>
          <w:tcPr>
            <w:tcW w:w="1778" w:type="dxa"/>
            <w:hideMark/>
          </w:tcPr>
          <w:p w14:paraId="2BFDA2C6" w14:textId="77777777" w:rsidR="001B10CA" w:rsidRPr="007D12FE" w:rsidRDefault="001B10CA" w:rsidP="00AF0AE6">
            <w:pPr>
              <w:pStyle w:val="Vietanivel1texto"/>
            </w:pPr>
            <w:r w:rsidRPr="007D12FE">
              <w:t>10.0.32.18</w:t>
            </w:r>
          </w:p>
        </w:tc>
        <w:tc>
          <w:tcPr>
            <w:tcW w:w="2101" w:type="dxa"/>
            <w:hideMark/>
          </w:tcPr>
          <w:p w14:paraId="3C5A57D4" w14:textId="77777777" w:rsidR="001B10CA" w:rsidRPr="007D12FE" w:rsidRDefault="001B10CA" w:rsidP="00AF0AE6">
            <w:pPr>
              <w:pStyle w:val="Vietanivel1texto"/>
            </w:pPr>
            <w:r w:rsidRPr="007D12FE">
              <w:t>Adobe Systems, Inc.</w:t>
            </w:r>
          </w:p>
        </w:tc>
      </w:tr>
      <w:tr w:rsidR="001B10CA" w:rsidRPr="007D12FE" w14:paraId="2C300058" w14:textId="77777777" w:rsidTr="00AF0AE6">
        <w:trPr>
          <w:trHeight w:val="300"/>
        </w:trPr>
        <w:tc>
          <w:tcPr>
            <w:tcW w:w="5743" w:type="dxa"/>
            <w:hideMark/>
          </w:tcPr>
          <w:p w14:paraId="15515724" w14:textId="77777777" w:rsidR="001B10CA" w:rsidRPr="007D12FE" w:rsidRDefault="001B10CA" w:rsidP="00AF0AE6">
            <w:pPr>
              <w:pStyle w:val="Vietanivel1texto"/>
            </w:pPr>
            <w:r w:rsidRPr="007D12FE">
              <w:t>Adobe Flash Player 11 ActiveX</w:t>
            </w:r>
          </w:p>
        </w:tc>
        <w:tc>
          <w:tcPr>
            <w:tcW w:w="1778" w:type="dxa"/>
            <w:hideMark/>
          </w:tcPr>
          <w:p w14:paraId="6C88CD07" w14:textId="77777777" w:rsidR="001B10CA" w:rsidRPr="007D12FE" w:rsidRDefault="001B10CA" w:rsidP="00AF0AE6">
            <w:pPr>
              <w:pStyle w:val="Vietanivel1texto"/>
            </w:pPr>
            <w:r w:rsidRPr="007D12FE">
              <w:t>11.0.1.152</w:t>
            </w:r>
          </w:p>
        </w:tc>
        <w:tc>
          <w:tcPr>
            <w:tcW w:w="2101" w:type="dxa"/>
            <w:hideMark/>
          </w:tcPr>
          <w:p w14:paraId="572E7449" w14:textId="77777777" w:rsidR="001B10CA" w:rsidRPr="007D12FE" w:rsidRDefault="001B10CA" w:rsidP="00AF0AE6">
            <w:pPr>
              <w:pStyle w:val="Vietanivel1texto"/>
            </w:pPr>
            <w:r w:rsidRPr="007D12FE">
              <w:t>Adobe Systems Incorporated</w:t>
            </w:r>
          </w:p>
        </w:tc>
      </w:tr>
      <w:tr w:rsidR="001B10CA" w:rsidRPr="007D12FE" w14:paraId="4CA6D45E" w14:textId="77777777" w:rsidTr="00AF0AE6">
        <w:trPr>
          <w:trHeight w:val="300"/>
        </w:trPr>
        <w:tc>
          <w:tcPr>
            <w:tcW w:w="5743" w:type="dxa"/>
            <w:hideMark/>
          </w:tcPr>
          <w:p w14:paraId="4889F20E" w14:textId="77777777" w:rsidR="001B10CA" w:rsidRPr="007D12FE" w:rsidRDefault="001B10CA" w:rsidP="00AF0AE6">
            <w:pPr>
              <w:pStyle w:val="Vietanivel1texto"/>
            </w:pPr>
            <w:r w:rsidRPr="007D12FE">
              <w:t>Adobe Flash Player 12 ActiveX</w:t>
            </w:r>
          </w:p>
        </w:tc>
        <w:tc>
          <w:tcPr>
            <w:tcW w:w="1778" w:type="dxa"/>
            <w:hideMark/>
          </w:tcPr>
          <w:p w14:paraId="6F17E4DD" w14:textId="77777777" w:rsidR="001B10CA" w:rsidRPr="007D12FE" w:rsidRDefault="001B10CA" w:rsidP="00AF0AE6">
            <w:pPr>
              <w:pStyle w:val="Vietanivel1texto"/>
            </w:pPr>
            <w:r w:rsidRPr="007D12FE">
              <w:t>12.0.0.38</w:t>
            </w:r>
          </w:p>
        </w:tc>
        <w:tc>
          <w:tcPr>
            <w:tcW w:w="2101" w:type="dxa"/>
            <w:hideMark/>
          </w:tcPr>
          <w:p w14:paraId="02B3F411" w14:textId="77777777" w:rsidR="001B10CA" w:rsidRPr="007D12FE" w:rsidRDefault="001B10CA" w:rsidP="00AF0AE6">
            <w:pPr>
              <w:pStyle w:val="Vietanivel1texto"/>
            </w:pPr>
            <w:r w:rsidRPr="007D12FE">
              <w:t>Adobe Systems Incorporated</w:t>
            </w:r>
          </w:p>
        </w:tc>
      </w:tr>
      <w:tr w:rsidR="001B10CA" w:rsidRPr="007D12FE" w14:paraId="40D1B845" w14:textId="77777777" w:rsidTr="00AF0AE6">
        <w:trPr>
          <w:trHeight w:val="300"/>
        </w:trPr>
        <w:tc>
          <w:tcPr>
            <w:tcW w:w="5743" w:type="dxa"/>
            <w:hideMark/>
          </w:tcPr>
          <w:p w14:paraId="372DE9BA" w14:textId="77777777" w:rsidR="001B10CA" w:rsidRPr="007D12FE" w:rsidRDefault="001B10CA" w:rsidP="00AF0AE6">
            <w:pPr>
              <w:pStyle w:val="Vietanivel1texto"/>
            </w:pPr>
            <w:r w:rsidRPr="007D12FE">
              <w:t>Adobe Flash Player 14 Plugin</w:t>
            </w:r>
          </w:p>
        </w:tc>
        <w:tc>
          <w:tcPr>
            <w:tcW w:w="1778" w:type="dxa"/>
            <w:hideMark/>
          </w:tcPr>
          <w:p w14:paraId="776C4B4D" w14:textId="77777777" w:rsidR="001B10CA" w:rsidRPr="007D12FE" w:rsidRDefault="001B10CA" w:rsidP="00AF0AE6">
            <w:pPr>
              <w:pStyle w:val="Vietanivel1texto"/>
            </w:pPr>
            <w:r w:rsidRPr="007D12FE">
              <w:t>14.0.0.145</w:t>
            </w:r>
          </w:p>
        </w:tc>
        <w:tc>
          <w:tcPr>
            <w:tcW w:w="2101" w:type="dxa"/>
            <w:hideMark/>
          </w:tcPr>
          <w:p w14:paraId="1091B4CC" w14:textId="77777777" w:rsidR="001B10CA" w:rsidRPr="007D12FE" w:rsidRDefault="001B10CA" w:rsidP="00AF0AE6">
            <w:pPr>
              <w:pStyle w:val="Vietanivel1texto"/>
            </w:pPr>
            <w:r w:rsidRPr="007D12FE">
              <w:t>Adobe Systems Incorporated</w:t>
            </w:r>
          </w:p>
        </w:tc>
      </w:tr>
      <w:tr w:rsidR="001B10CA" w:rsidRPr="007D12FE" w14:paraId="07A0007C" w14:textId="77777777" w:rsidTr="00AF0AE6">
        <w:trPr>
          <w:trHeight w:val="300"/>
        </w:trPr>
        <w:tc>
          <w:tcPr>
            <w:tcW w:w="5743" w:type="dxa"/>
            <w:hideMark/>
          </w:tcPr>
          <w:p w14:paraId="489717D1" w14:textId="77777777" w:rsidR="001B10CA" w:rsidRPr="007D12FE" w:rsidRDefault="001B10CA" w:rsidP="00AF0AE6">
            <w:pPr>
              <w:pStyle w:val="Vietanivel1texto"/>
            </w:pPr>
            <w:r w:rsidRPr="007D12FE">
              <w:t>Adobe Flash Player 17 ActiveX</w:t>
            </w:r>
          </w:p>
        </w:tc>
        <w:tc>
          <w:tcPr>
            <w:tcW w:w="1778" w:type="dxa"/>
            <w:hideMark/>
          </w:tcPr>
          <w:p w14:paraId="67798437" w14:textId="77777777" w:rsidR="001B10CA" w:rsidRPr="007D12FE" w:rsidRDefault="001B10CA" w:rsidP="00AF0AE6">
            <w:pPr>
              <w:pStyle w:val="Vietanivel1texto"/>
            </w:pPr>
            <w:r w:rsidRPr="007D12FE">
              <w:t>17.0.0.169</w:t>
            </w:r>
          </w:p>
        </w:tc>
        <w:tc>
          <w:tcPr>
            <w:tcW w:w="2101" w:type="dxa"/>
            <w:hideMark/>
          </w:tcPr>
          <w:p w14:paraId="3BD22346" w14:textId="77777777" w:rsidR="001B10CA" w:rsidRPr="007D12FE" w:rsidRDefault="001B10CA" w:rsidP="00AF0AE6">
            <w:pPr>
              <w:pStyle w:val="Vietanivel1texto"/>
            </w:pPr>
            <w:r w:rsidRPr="007D12FE">
              <w:t>Adobe Systems Incorporated</w:t>
            </w:r>
          </w:p>
        </w:tc>
      </w:tr>
      <w:tr w:rsidR="001B10CA" w:rsidRPr="007D12FE" w14:paraId="5F42EC22" w14:textId="77777777" w:rsidTr="00AF0AE6">
        <w:trPr>
          <w:trHeight w:val="300"/>
        </w:trPr>
        <w:tc>
          <w:tcPr>
            <w:tcW w:w="5743" w:type="dxa"/>
            <w:hideMark/>
          </w:tcPr>
          <w:p w14:paraId="203F5689" w14:textId="77777777" w:rsidR="001B10CA" w:rsidRPr="007D12FE" w:rsidRDefault="001B10CA" w:rsidP="00AF0AE6">
            <w:pPr>
              <w:pStyle w:val="Vietanivel1texto"/>
            </w:pPr>
            <w:r w:rsidRPr="007D12FE">
              <w:t>Adobe Flash Player 18 ActiveX</w:t>
            </w:r>
          </w:p>
        </w:tc>
        <w:tc>
          <w:tcPr>
            <w:tcW w:w="1778" w:type="dxa"/>
            <w:hideMark/>
          </w:tcPr>
          <w:p w14:paraId="38E7962B" w14:textId="77777777" w:rsidR="001B10CA" w:rsidRPr="007D12FE" w:rsidRDefault="001B10CA" w:rsidP="00AF0AE6">
            <w:pPr>
              <w:pStyle w:val="Vietanivel1texto"/>
            </w:pPr>
            <w:r w:rsidRPr="007D12FE">
              <w:t>18.0.0.261</w:t>
            </w:r>
          </w:p>
        </w:tc>
        <w:tc>
          <w:tcPr>
            <w:tcW w:w="2101" w:type="dxa"/>
            <w:hideMark/>
          </w:tcPr>
          <w:p w14:paraId="2778C5A4" w14:textId="77777777" w:rsidR="001B10CA" w:rsidRPr="007D12FE" w:rsidRDefault="001B10CA" w:rsidP="00AF0AE6">
            <w:pPr>
              <w:pStyle w:val="Vietanivel1texto"/>
            </w:pPr>
            <w:r w:rsidRPr="007D12FE">
              <w:t>Adobe Systems Incorporated</w:t>
            </w:r>
          </w:p>
        </w:tc>
      </w:tr>
      <w:tr w:rsidR="001B10CA" w:rsidRPr="007D12FE" w14:paraId="13F5CB05" w14:textId="77777777" w:rsidTr="00AF0AE6">
        <w:trPr>
          <w:trHeight w:val="300"/>
        </w:trPr>
        <w:tc>
          <w:tcPr>
            <w:tcW w:w="5743" w:type="dxa"/>
            <w:hideMark/>
          </w:tcPr>
          <w:p w14:paraId="2569C01A" w14:textId="77777777" w:rsidR="001B10CA" w:rsidRPr="007D12FE" w:rsidRDefault="001B10CA" w:rsidP="00AF0AE6">
            <w:pPr>
              <w:pStyle w:val="Vietanivel1texto"/>
            </w:pPr>
            <w:r w:rsidRPr="007D12FE">
              <w:t>Adobe Flash Player 21 ActiveX</w:t>
            </w:r>
          </w:p>
        </w:tc>
        <w:tc>
          <w:tcPr>
            <w:tcW w:w="1778" w:type="dxa"/>
            <w:hideMark/>
          </w:tcPr>
          <w:p w14:paraId="64FB6090" w14:textId="77777777" w:rsidR="001B10CA" w:rsidRPr="007D12FE" w:rsidRDefault="001B10CA" w:rsidP="00AF0AE6">
            <w:pPr>
              <w:pStyle w:val="Vietanivel1texto"/>
            </w:pPr>
            <w:r w:rsidRPr="007D12FE">
              <w:t>21.0.0.242</w:t>
            </w:r>
          </w:p>
        </w:tc>
        <w:tc>
          <w:tcPr>
            <w:tcW w:w="2101" w:type="dxa"/>
            <w:hideMark/>
          </w:tcPr>
          <w:p w14:paraId="1AB45A38" w14:textId="77777777" w:rsidR="001B10CA" w:rsidRPr="007D12FE" w:rsidRDefault="001B10CA" w:rsidP="00AF0AE6">
            <w:pPr>
              <w:pStyle w:val="Vietanivel1texto"/>
            </w:pPr>
            <w:r w:rsidRPr="007D12FE">
              <w:t>Adobe Systems Incorporated</w:t>
            </w:r>
          </w:p>
        </w:tc>
      </w:tr>
      <w:tr w:rsidR="001B10CA" w:rsidRPr="007D12FE" w14:paraId="0D7F070D" w14:textId="77777777" w:rsidTr="00AF0AE6">
        <w:trPr>
          <w:trHeight w:val="300"/>
        </w:trPr>
        <w:tc>
          <w:tcPr>
            <w:tcW w:w="5743" w:type="dxa"/>
            <w:hideMark/>
          </w:tcPr>
          <w:p w14:paraId="577A4CE4" w14:textId="77777777" w:rsidR="001B10CA" w:rsidRPr="007D12FE" w:rsidRDefault="001B10CA" w:rsidP="00AF0AE6">
            <w:pPr>
              <w:pStyle w:val="Vietanivel1texto"/>
            </w:pPr>
            <w:r w:rsidRPr="007D12FE">
              <w:t>Adobe Flash Player 25 ActiveX</w:t>
            </w:r>
          </w:p>
        </w:tc>
        <w:tc>
          <w:tcPr>
            <w:tcW w:w="1778" w:type="dxa"/>
            <w:hideMark/>
          </w:tcPr>
          <w:p w14:paraId="09E4AB03" w14:textId="77777777" w:rsidR="001B10CA" w:rsidRPr="007D12FE" w:rsidRDefault="001B10CA" w:rsidP="00AF0AE6">
            <w:pPr>
              <w:pStyle w:val="Vietanivel1texto"/>
            </w:pPr>
            <w:r w:rsidRPr="007D12FE">
              <w:t>25.0.0.171</w:t>
            </w:r>
          </w:p>
        </w:tc>
        <w:tc>
          <w:tcPr>
            <w:tcW w:w="2101" w:type="dxa"/>
            <w:hideMark/>
          </w:tcPr>
          <w:p w14:paraId="24813FF3" w14:textId="77777777" w:rsidR="001B10CA" w:rsidRPr="007D12FE" w:rsidRDefault="001B10CA" w:rsidP="00AF0AE6">
            <w:pPr>
              <w:pStyle w:val="Vietanivel1texto"/>
            </w:pPr>
            <w:r w:rsidRPr="007D12FE">
              <w:t>Adobe Systems Incorporated</w:t>
            </w:r>
          </w:p>
        </w:tc>
      </w:tr>
    </w:tbl>
    <w:p w14:paraId="45E909BA" w14:textId="77777777" w:rsidR="001B10CA" w:rsidRPr="001B10CA" w:rsidRDefault="001B10CA" w:rsidP="001B10CA">
      <w:pPr>
        <w:rPr>
          <w:rFonts w:ascii="Arial" w:hAnsi="Arial" w:cs="Arial"/>
          <w:lang w:val="es-ES"/>
        </w:rPr>
      </w:pPr>
    </w:p>
    <w:sectPr w:rsidR="001B10CA" w:rsidRPr="001B10CA" w:rsidSect="00BF72D6">
      <w:footerReference w:type="default" r:id="rId11"/>
      <w:type w:val="continuous"/>
      <w:pgSz w:w="12240" w:h="15840" w:code="1"/>
      <w:pgMar w:top="630" w:right="990" w:bottom="1620" w:left="990"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33447" w14:textId="77777777" w:rsidR="002F01D5" w:rsidRDefault="002F01D5">
      <w:r>
        <w:separator/>
      </w:r>
    </w:p>
  </w:endnote>
  <w:endnote w:type="continuationSeparator" w:id="0">
    <w:p w14:paraId="1EFDFD5C" w14:textId="77777777" w:rsidR="002F01D5" w:rsidRDefault="002F0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11E7" w14:textId="3695B5F7" w:rsidR="00F0441F" w:rsidRPr="006D7D65" w:rsidRDefault="00202325" w:rsidP="00B70876">
    <w:pPr>
      <w:pStyle w:val="Piedepgina"/>
      <w:tabs>
        <w:tab w:val="clear" w:pos="4677"/>
        <w:tab w:val="center" w:pos="2160"/>
      </w:tabs>
      <w:jc w:val="right"/>
      <w:rPr>
        <w:rFonts w:ascii="Arial" w:hAnsi="Arial" w:cs="Arial"/>
        <w:noProof/>
      </w:rPr>
    </w:pPr>
    <w:r>
      <w:rPr>
        <w:rFonts w:ascii="Arial" w:hAnsi="Arial" w:cs="Arial"/>
        <w:noProof/>
        <w:lang w:val="es-ES" w:eastAsia="es-ES"/>
      </w:rPr>
      <mc:AlternateContent>
        <mc:Choice Requires="wps">
          <w:drawing>
            <wp:anchor distT="0" distB="0" distL="114300" distR="114300" simplePos="0" relativeHeight="251618304" behindDoc="0" locked="0" layoutInCell="1" allowOverlap="1" wp14:anchorId="19509CF4" wp14:editId="34382F10">
              <wp:simplePos x="0" y="0"/>
              <wp:positionH relativeFrom="column">
                <wp:posOffset>-318135</wp:posOffset>
              </wp:positionH>
              <wp:positionV relativeFrom="paragraph">
                <wp:posOffset>-193980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F91B5" id="Rectangle 12" o:spid="_x0000_s1026" style="position:absolute;margin-left:-25.05pt;margin-top:-15.25pt;width:556.1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6c0fPfAAAADAEAAA8AAABkcnMvZG93bnJldi54bWxMj8FOwzAQRO9I/IO1SNxa&#10;OymNUIhTAVUPiBOh4uzGbpw2Xke224a/Z3uit92Z0ezbajW5gZ1NiL1HCdlcADPYet1jJ2H7vZk9&#10;A4tJoVaDRyPh10RY1fd3lSq1v+CXOTepY1SCsVQSbEpjyXlsrXEqzv1okLy9D04lWkPHdVAXKncD&#10;z4UouFM90gWrRvNuTXtsTk7C5s0OY/OT9R/uWKz9QX9u3TpI+fgwvb4AS2ZK/2G44hM61MS08yfU&#10;kQ0SZkuRUZSGhVgCuyZEkZO0IylfPAGvK377RP0HAAD//wMAUEsBAi0AFAAGAAgAAAAhALaDOJL+&#10;AAAA4QEAABMAAAAAAAAAAAAAAAAAAAAAAFtDb250ZW50X1R5cGVzXS54bWxQSwECLQAUAAYACAAA&#10;ACEAOP0h/9YAAACUAQAACwAAAAAAAAAAAAAAAAAvAQAAX3JlbHMvLnJlbHNQSwECLQAUAAYACAAA&#10;ACEA13uEa4gCAACJBQAADgAAAAAAAAAAAAAAAAAuAgAAZHJzL2Uyb0RvYy54bWxQSwECLQAUAAYA&#10;CAAAACEAXpzR898AAAAMAQAADwAAAAAAAAAAAAAAAADiBAAAZHJzL2Rvd25yZXYueG1sUEsFBgAA&#10;AAAEAAQA8wAAAO4FAAAAAA==&#10;" fillcolor="#052f61 [3204]" stroked="f" strokeweight="1.25pt">
              <v:stroke endcap="round"/>
            </v:rect>
          </w:pict>
        </mc:Fallback>
      </mc:AlternateContent>
    </w:r>
    <w:r w:rsidR="004A6D8F">
      <w:rPr>
        <w:noProof/>
        <w:lang w:val="es-ES" w:eastAsia="es-ES"/>
      </w:rPr>
      <mc:AlternateContent>
        <mc:Choice Requires="wps">
          <w:drawing>
            <wp:anchor distT="0" distB="0" distL="114300" distR="114300" simplePos="0" relativeHeight="251696128" behindDoc="0" locked="0" layoutInCell="1" allowOverlap="1" wp14:anchorId="467055A0" wp14:editId="4FE11A81">
              <wp:simplePos x="0" y="0"/>
              <wp:positionH relativeFrom="column">
                <wp:posOffset>1234440</wp:posOffset>
              </wp:positionH>
              <wp:positionV relativeFrom="paragraph">
                <wp:posOffset>-41910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587A" w14:textId="7CDDAEFC" w:rsidR="001E0398" w:rsidRPr="004A6D8F" w:rsidRDefault="004A6D8F"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1E0398" w:rsidRPr="004A6D8F" w:rsidRDefault="001E0398" w:rsidP="001E0398">
                          <w:pPr>
                            <w:rPr>
                              <w:rFonts w:ascii="Arial" w:hAnsi="Arial" w:cs="Arial"/>
                              <w:color w:val="14967C" w:themeColor="accent3"/>
                              <w:sz w:val="18"/>
                              <w:szCs w:val="3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055A0" id="_x0000_t202" coordsize="21600,21600" o:spt="202" path="m,l,21600r21600,l21600,xe">
              <v:stroke joinstyle="miter"/>
              <v:path gradientshapeok="t" o:connecttype="rect"/>
            </v:shapetype>
            <v:shape id="_x0000_s1037" type="#_x0000_t202" style="position:absolute;left:0;text-align:left;margin-left:97.2pt;margin-top:-3.3pt;width:410.85pt;height:3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NM9gEAAMkDAAAOAAAAZHJzL2Uyb0RvYy54bWysU9tu2zAMfR+wfxD0vjjOkjQ14hRdiw4D&#10;ugvQ7gMYWY6F2aJGKbGzrx8lp1m2vQ17ESSROjw8PFrfDF0rDpq8QVvKfDKVQluFlbG7Un59fniz&#10;ksIHsBW0aHUpj9rLm83rV+veFXqGDbaVJsEg1he9K2UTgiuyzKtGd+An6LTlYI3UQeAj7bKKoGf0&#10;rs1m0+ky65EqR6i093x7PwblJuHXtVbhc117HURbSuYW0kpp3cY126yh2BG4xqgTDfgHFh0Yy0XP&#10;UPcQQOzJ/AXVGUXosQ4ThV2GdW2UTj1wN/n0j26eGnA69cLieHeWyf8/WPXp8IWEqUo5y6Ww0PGM&#10;nvUQxDscRL5cRoF65wvOe3KcGQYO8KBTs949ovrmhcW7BuxO3xJh32iomGAeX2YXT0ccH0G2/Ues&#10;uBDsAyagoaYuqsd6CEbnQR3Pw4lkFF8uZvnV1fVCCsWx+Wr1Nl+kElC8vHbkw3uNnYibUhIPP6HD&#10;4dGHyAaKl5RYzOKDadtkgNb+dsGJ8Saxj4RH6mHYDic1tlgduQ/C0U/sf940SD+k6NlLpfTf90Ba&#10;ivaDZS2u8/k8mi8d5ourGR/oMrK9jIBVDFXKIMW4vQujYfeOzK7hSqP6Fm9Zv9qk1qLQI6sTb/ZL&#10;6vjk7WjIy3PK+vUDNz8BAAD//wMAUEsDBBQABgAIAAAAIQCBY4b13gAAAAoBAAAPAAAAZHJzL2Rv&#10;d25yZXYueG1sTI/BTsMwEETvSPyDtUjc2nVKCDTEqSoQV1BbQOLmxtskIl5HsduEv8c90eNon2be&#10;FqvJduJEg28dK0jmEgRx5UzLtYKP3evsEYQPmo3uHJOCX/KwKq+vCp0bN/KGTttQi1jCPtcKmhD6&#10;HNFXDVnt564njreDG6wOMQ41mkGPsdx2uJAyQ6tbjguN7um5oepne7QKPt8O31+pfK9f7H0/ukki&#10;2yUqdXszrZ9ABJrCPwxn/agOZXTauyMbL7qYl2kaUQWzLANxBmSSJSD2Ch7kHWBZ4OUL5R8AAAD/&#10;/wMAUEsBAi0AFAAGAAgAAAAhALaDOJL+AAAA4QEAABMAAAAAAAAAAAAAAAAAAAAAAFtDb250ZW50&#10;X1R5cGVzXS54bWxQSwECLQAUAAYACAAAACEAOP0h/9YAAACUAQAACwAAAAAAAAAAAAAAAAAvAQAA&#10;X3JlbHMvLnJlbHNQSwECLQAUAAYACAAAACEAXa/DTPYBAADJAwAADgAAAAAAAAAAAAAAAAAuAgAA&#10;ZHJzL2Uyb0RvYy54bWxQSwECLQAUAAYACAAAACEAgWOG9d4AAAAKAQAADwAAAAAAAAAAAAAAAABQ&#10;BAAAZHJzL2Rvd25yZXYueG1sUEsFBgAAAAAEAAQA8wAAAFsFAAAAAA==&#10;" filled="f" stroked="f">
              <v:textbox>
                <w:txbxContent>
                  <w:p w14:paraId="5DEE587A" w14:textId="7CDDAEFC" w:rsidR="001E0398" w:rsidRPr="004A6D8F" w:rsidRDefault="004A6D8F"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1E0398" w:rsidRPr="004A6D8F" w:rsidRDefault="001E0398" w:rsidP="001E0398">
                    <w:pPr>
                      <w:rPr>
                        <w:rFonts w:ascii="Arial" w:hAnsi="Arial" w:cs="Arial"/>
                        <w:color w:val="14967C" w:themeColor="accent3"/>
                        <w:sz w:val="18"/>
                        <w:szCs w:val="38"/>
                        <w:lang w:val="es-ES"/>
                      </w:rPr>
                    </w:pPr>
                  </w:p>
                </w:txbxContent>
              </v:textbox>
            </v:shape>
          </w:pict>
        </mc:Fallback>
      </mc:AlternateContent>
    </w:r>
    <w:r w:rsidR="000C6CA1">
      <w:rPr>
        <w:noProof/>
        <w:lang w:val="es-ES" w:eastAsia="es-ES"/>
      </w:rPr>
      <mc:AlternateContent>
        <mc:Choice Requires="wps">
          <w:drawing>
            <wp:anchor distT="0" distB="0" distL="114300" distR="114300" simplePos="0" relativeHeight="251773952" behindDoc="0" locked="0" layoutInCell="1" allowOverlap="1" wp14:anchorId="34071AF3" wp14:editId="774C1F30">
              <wp:simplePos x="0" y="0"/>
              <wp:positionH relativeFrom="column">
                <wp:posOffset>-422275</wp:posOffset>
              </wp:positionH>
              <wp:positionV relativeFrom="paragraph">
                <wp:posOffset>-146050</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CEADD" w14:textId="1702A927" w:rsidR="001E0398" w:rsidRPr="00D638D8" w:rsidRDefault="00C73757"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4A6D8F" w:rsidRPr="00D638D8" w:rsidRDefault="004A6D8F"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71AF3" id="_x0000_s1038" type="#_x0000_t202" style="position:absolute;left:0;text-align:left;margin-left:-33.25pt;margin-top:-11.5pt;width:103pt;height:49.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C9gEAANADAAAOAAAAZHJzL2Uyb0RvYy54bWysU9tu1DAQfUfiHyy/s0n2Rok2W5VWRUil&#10;ILV8gOM4iUXiMWPvJsvXM3Z2ly19Q7xYtmd85syZ48312Hdsr9BpMAXPZilnykiotGkK/v35/t0V&#10;Z84LU4kOjCr4QTl+vX37ZjPYXM2hha5SyAjEuHywBW+9t3mSONmqXrgZWGUoWAP2wtMRm6RCMRB6&#10;3yXzNF0nA2BlEaRyjm7vpiDfRvy6VtJ/rWunPOsKTtx8XDGuZViT7UbkDQrbanmkIf6BRS+0oaJn&#10;qDvhBduhfgXVa4ngoPYzCX0Cda2lij1QN1n6VzdPrbAq9kLiOHuWyf0/WPm4/4ZMVzS7BWdG9DSj&#10;ZzV69hFGlq3XQaDBupzynixl+pEClBybdfYB5A/HDNy2wjTqBhGGVomKCGbhZXLxdMJxAaQcvkBF&#10;hcTOQwQaa+yDeqQHI3Qa1OE8nEBGhpKL9CpLKSQptl6kq9UqlhD56bVF5z8p6FnYFBxp+BFd7B+c&#10;D2xEfkoJxQzc666LBujMiwtKDDeRfSA8UfdjOU5KnUQpoTpQOwiTregb0KYF/MXZQJYquPu5E6g4&#10;6z4bkuRDtlwGD8bDcvV+Tge8jJSXEWEkQRXcczZtb/3k251F3bRUaRqCgRuSsdaxw6D3xOpIn2wT&#10;Gz9aPPjy8hyz/nzE7W8AAAD//wMAUEsDBBQABgAIAAAAIQCMu0S33gAAAAoBAAAPAAAAZHJzL2Rv&#10;d25yZXYueG1sTI9BT8MwDIXvSPyHyEjctoSVdaxrOiEQVxCDIe2WNV5b0ThVk63l3887jZvt9/T8&#10;vXw9ulacsA+NJw0PUwUCqfS2oUrD99fb5AlEiIasaT2hhj8MsC5ub3KTWT/QJ542sRIcQiEzGuoY&#10;u0zKUNboTJj6Dom1g++dibz2lbS9GTjctXKmVCqdaYg/1KbDlxrL383Radi+H3Y/j+qjenXzbvCj&#10;kuSWUuv7u/F5BSLiGK9muOAzOhTMtPdHskG0GiZpOmcrD7OES10cyZIvew2LNAFZ5PJ/heIMAAD/&#10;/wMAUEsBAi0AFAAGAAgAAAAhALaDOJL+AAAA4QEAABMAAAAAAAAAAAAAAAAAAAAAAFtDb250ZW50&#10;X1R5cGVzXS54bWxQSwECLQAUAAYACAAAACEAOP0h/9YAAACUAQAACwAAAAAAAAAAAAAAAAAvAQAA&#10;X3JlbHMvLnJlbHNQSwECLQAUAAYACAAAACEAT/wNgvYBAADQAwAADgAAAAAAAAAAAAAAAAAuAgAA&#10;ZHJzL2Uyb0RvYy54bWxQSwECLQAUAAYACAAAACEAjLtEt94AAAAKAQAADwAAAAAAAAAAAAAAAABQ&#10;BAAAZHJzL2Rvd25yZXYueG1sUEsFBgAAAAAEAAQA8wAAAFsFAAAAAA==&#10;" filled="f" stroked="f">
              <v:textbox>
                <w:txbxContent>
                  <w:p w14:paraId="464CEADD" w14:textId="1702A927" w:rsidR="001E0398" w:rsidRPr="00D638D8" w:rsidRDefault="00C73757"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4A6D8F" w:rsidRPr="00D638D8" w:rsidRDefault="004A6D8F"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v:textbox>
            </v:shape>
          </w:pict>
        </mc:Fallback>
      </mc:AlternateConten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781075">
      <w:rPr>
        <w:rFonts w:ascii="Arial" w:hAnsi="Arial" w:cs="Arial"/>
        <w:noProof/>
      </w:rPr>
      <w:t>4</w:t>
    </w:r>
    <w:r w:rsidR="00664743" w:rsidRPr="006D7D65">
      <w:rPr>
        <w:rFonts w:ascii="Arial" w:hAnsi="Arial" w:cs="Arial"/>
        <w:noProof/>
      </w:rPr>
      <w:fldChar w:fldCharType="end"/>
    </w:r>
    <w:r w:rsidR="00664743" w:rsidRPr="006D7D65">
      <w:rPr>
        <w:rFonts w:ascii="Arial" w:hAnsi="Arial" w:cs="Arial"/>
        <w:noProof/>
      </w:rPr>
      <w:t xml:space="preserve"> </w:t>
    </w:r>
  </w:p>
  <w:p w14:paraId="4D7A88BC" w14:textId="77777777" w:rsidR="002D2E2F" w:rsidRPr="006D7D65" w:rsidRDefault="002D2E2F" w:rsidP="002D2E2F">
    <w:pPr>
      <w:pStyle w:val="Piedepgina"/>
      <w:tabs>
        <w:tab w:val="clear" w:pos="4677"/>
        <w:tab w:val="center" w:pos="2160"/>
      </w:tabs>
      <w:ind w:left="540" w:right="540"/>
      <w:rPr>
        <w:rFonts w:ascii="Arial" w:hAnsi="Arial" w:cs="Arial"/>
      </w:rPr>
    </w:pPr>
  </w:p>
  <w:p w14:paraId="70DC6883"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A1DE7" w14:textId="77777777" w:rsidR="002F01D5" w:rsidRDefault="002F01D5">
      <w:r>
        <w:separator/>
      </w:r>
    </w:p>
  </w:footnote>
  <w:footnote w:type="continuationSeparator" w:id="0">
    <w:p w14:paraId="26A68805" w14:textId="77777777" w:rsidR="002F01D5" w:rsidRDefault="002F01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B51BC4"/>
    <w:multiLevelType w:val="hybridMultilevel"/>
    <w:tmpl w:val="0A3E6026"/>
    <w:lvl w:ilvl="0" w:tplc="06D8E93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A22049"/>
    <w:multiLevelType w:val="hybridMultilevel"/>
    <w:tmpl w:val="9C665EEA"/>
    <w:lvl w:ilvl="0" w:tplc="93F82B5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4915586"/>
    <w:multiLevelType w:val="multilevel"/>
    <w:tmpl w:val="6B4E1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B671D8"/>
    <w:multiLevelType w:val="multilevel"/>
    <w:tmpl w:val="8AAA181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A50E82"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593317"/>
    <w:multiLevelType w:val="hybridMultilevel"/>
    <w:tmpl w:val="8B40A760"/>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9C272E"/>
    <w:multiLevelType w:val="hybridMultilevel"/>
    <w:tmpl w:val="63287E2C"/>
    <w:lvl w:ilvl="0" w:tplc="412C819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34E4921"/>
    <w:multiLevelType w:val="hybridMultilevel"/>
    <w:tmpl w:val="D1A685A4"/>
    <w:lvl w:ilvl="0" w:tplc="59D6F64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8F7305"/>
    <w:multiLevelType w:val="hybridMultilevel"/>
    <w:tmpl w:val="8FE6E964"/>
    <w:lvl w:ilvl="0" w:tplc="C4184850">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21A79F2"/>
    <w:multiLevelType w:val="hybridMultilevel"/>
    <w:tmpl w:val="69EAB8A2"/>
    <w:lvl w:ilvl="0" w:tplc="A036D956">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371D7A"/>
    <w:multiLevelType w:val="hybridMultilevel"/>
    <w:tmpl w:val="CF741822"/>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48049FD"/>
    <w:multiLevelType w:val="multilevel"/>
    <w:tmpl w:val="7EF8795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6D11F09"/>
    <w:multiLevelType w:val="hybridMultilevel"/>
    <w:tmpl w:val="9D625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7353A"/>
    <w:multiLevelType w:val="hybridMultilevel"/>
    <w:tmpl w:val="A4B2C2CC"/>
    <w:lvl w:ilvl="0" w:tplc="FCA27AF6">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88F4DB7"/>
    <w:multiLevelType w:val="multilevel"/>
    <w:tmpl w:val="4BE400D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FB402C3"/>
    <w:multiLevelType w:val="hybridMultilevel"/>
    <w:tmpl w:val="F2A65CBA"/>
    <w:lvl w:ilvl="0" w:tplc="FAD690C8">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D9201B9"/>
    <w:multiLevelType w:val="hybridMultilevel"/>
    <w:tmpl w:val="B43E52E0"/>
    <w:lvl w:ilvl="0" w:tplc="B6C66F7E">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4E41434"/>
    <w:multiLevelType w:val="hybridMultilevel"/>
    <w:tmpl w:val="C4A22998"/>
    <w:lvl w:ilvl="0" w:tplc="7918185C">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B036BD0"/>
    <w:multiLevelType w:val="hybridMultilevel"/>
    <w:tmpl w:val="A57CF964"/>
    <w:lvl w:ilvl="0" w:tplc="577E14C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B19430E"/>
    <w:multiLevelType w:val="hybridMultilevel"/>
    <w:tmpl w:val="007C096A"/>
    <w:lvl w:ilvl="0" w:tplc="64884A20">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E9F69AF"/>
    <w:multiLevelType w:val="hybridMultilevel"/>
    <w:tmpl w:val="761480C6"/>
    <w:lvl w:ilvl="0" w:tplc="48F8E268">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5"/>
  </w:num>
  <w:num w:numId="3">
    <w:abstractNumId w:val="21"/>
  </w:num>
  <w:num w:numId="4">
    <w:abstractNumId w:val="11"/>
  </w:num>
  <w:num w:numId="5">
    <w:abstractNumId w:val="16"/>
  </w:num>
  <w:num w:numId="6">
    <w:abstractNumId w:val="5"/>
  </w:num>
  <w:num w:numId="7">
    <w:abstractNumId w:val="3"/>
  </w:num>
  <w:num w:numId="8">
    <w:abstractNumId w:val="13"/>
  </w:num>
  <w:num w:numId="9">
    <w:abstractNumId w:val="4"/>
  </w:num>
  <w:num w:numId="10">
    <w:abstractNumId w:val="6"/>
  </w:num>
  <w:num w:numId="11">
    <w:abstractNumId w:val="12"/>
  </w:num>
  <w:num w:numId="12">
    <w:abstractNumId w:val="1"/>
  </w:num>
  <w:num w:numId="13">
    <w:abstractNumId w:val="10"/>
  </w:num>
  <w:num w:numId="14">
    <w:abstractNumId w:val="7"/>
  </w:num>
  <w:num w:numId="15">
    <w:abstractNumId w:val="24"/>
  </w:num>
  <w:num w:numId="16">
    <w:abstractNumId w:val="23"/>
  </w:num>
  <w:num w:numId="17">
    <w:abstractNumId w:val="17"/>
  </w:num>
  <w:num w:numId="18">
    <w:abstractNumId w:val="20"/>
  </w:num>
  <w:num w:numId="19">
    <w:abstractNumId w:val="14"/>
  </w:num>
  <w:num w:numId="20">
    <w:abstractNumId w:val="2"/>
  </w:num>
  <w:num w:numId="21">
    <w:abstractNumId w:val="9"/>
  </w:num>
  <w:num w:numId="22">
    <w:abstractNumId w:val="22"/>
  </w:num>
  <w:num w:numId="23">
    <w:abstractNumId w:val="8"/>
  </w:num>
  <w:num w:numId="24">
    <w:abstractNumId w:val="25"/>
  </w:num>
  <w:num w:numId="25">
    <w:abstractNumId w:val="19"/>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3E51"/>
    <w:rsid w:val="00025F25"/>
    <w:rsid w:val="0005275C"/>
    <w:rsid w:val="00055FD6"/>
    <w:rsid w:val="000571FA"/>
    <w:rsid w:val="00060EDD"/>
    <w:rsid w:val="000700BE"/>
    <w:rsid w:val="00086D56"/>
    <w:rsid w:val="00092409"/>
    <w:rsid w:val="000963EE"/>
    <w:rsid w:val="00096BDA"/>
    <w:rsid w:val="00097CA5"/>
    <w:rsid w:val="000A0B9C"/>
    <w:rsid w:val="000B189E"/>
    <w:rsid w:val="000C6CA1"/>
    <w:rsid w:val="000C7B39"/>
    <w:rsid w:val="000D57C4"/>
    <w:rsid w:val="000D57DB"/>
    <w:rsid w:val="000F294C"/>
    <w:rsid w:val="00101AC7"/>
    <w:rsid w:val="0010514A"/>
    <w:rsid w:val="00112B87"/>
    <w:rsid w:val="00113A6F"/>
    <w:rsid w:val="001351ED"/>
    <w:rsid w:val="00137D84"/>
    <w:rsid w:val="0016070B"/>
    <w:rsid w:val="00162BE7"/>
    <w:rsid w:val="00170756"/>
    <w:rsid w:val="00170B8A"/>
    <w:rsid w:val="00183A64"/>
    <w:rsid w:val="001955E9"/>
    <w:rsid w:val="00195D2D"/>
    <w:rsid w:val="001A17BC"/>
    <w:rsid w:val="001A3425"/>
    <w:rsid w:val="001B10CA"/>
    <w:rsid w:val="001B4554"/>
    <w:rsid w:val="001C2B99"/>
    <w:rsid w:val="001C3E2F"/>
    <w:rsid w:val="001D4728"/>
    <w:rsid w:val="001E0398"/>
    <w:rsid w:val="001E2F23"/>
    <w:rsid w:val="001F230C"/>
    <w:rsid w:val="00202325"/>
    <w:rsid w:val="00204C08"/>
    <w:rsid w:val="002065F0"/>
    <w:rsid w:val="002208D0"/>
    <w:rsid w:val="00220A22"/>
    <w:rsid w:val="002238EA"/>
    <w:rsid w:val="00251B35"/>
    <w:rsid w:val="00251FCD"/>
    <w:rsid w:val="00253233"/>
    <w:rsid w:val="00254E09"/>
    <w:rsid w:val="00261796"/>
    <w:rsid w:val="00277ADB"/>
    <w:rsid w:val="0028071E"/>
    <w:rsid w:val="002813BB"/>
    <w:rsid w:val="002824AE"/>
    <w:rsid w:val="00284CD0"/>
    <w:rsid w:val="0028632C"/>
    <w:rsid w:val="00290938"/>
    <w:rsid w:val="002A2620"/>
    <w:rsid w:val="002A3E1D"/>
    <w:rsid w:val="002B4007"/>
    <w:rsid w:val="002B4636"/>
    <w:rsid w:val="002B5DAC"/>
    <w:rsid w:val="002C7FAA"/>
    <w:rsid w:val="002D2E2F"/>
    <w:rsid w:val="002F01D5"/>
    <w:rsid w:val="00305173"/>
    <w:rsid w:val="00320A52"/>
    <w:rsid w:val="00321111"/>
    <w:rsid w:val="00352FD3"/>
    <w:rsid w:val="0038057F"/>
    <w:rsid w:val="00386F89"/>
    <w:rsid w:val="00395555"/>
    <w:rsid w:val="003A78C1"/>
    <w:rsid w:val="003A7A03"/>
    <w:rsid w:val="003B06ED"/>
    <w:rsid w:val="003E06DF"/>
    <w:rsid w:val="003E46D9"/>
    <w:rsid w:val="003F320B"/>
    <w:rsid w:val="004060E8"/>
    <w:rsid w:val="00416318"/>
    <w:rsid w:val="00417ED0"/>
    <w:rsid w:val="004413B9"/>
    <w:rsid w:val="004478A2"/>
    <w:rsid w:val="00453710"/>
    <w:rsid w:val="004556E3"/>
    <w:rsid w:val="004569BD"/>
    <w:rsid w:val="00456B8A"/>
    <w:rsid w:val="00486629"/>
    <w:rsid w:val="00490C12"/>
    <w:rsid w:val="00497BED"/>
    <w:rsid w:val="004A61C2"/>
    <w:rsid w:val="004A6D8F"/>
    <w:rsid w:val="004A73BF"/>
    <w:rsid w:val="004B322D"/>
    <w:rsid w:val="004B5F1D"/>
    <w:rsid w:val="004D6D17"/>
    <w:rsid w:val="004E18FD"/>
    <w:rsid w:val="004E5B46"/>
    <w:rsid w:val="004F35D5"/>
    <w:rsid w:val="004F6FD5"/>
    <w:rsid w:val="005245F8"/>
    <w:rsid w:val="005372FC"/>
    <w:rsid w:val="005521D8"/>
    <w:rsid w:val="0056063E"/>
    <w:rsid w:val="005659D2"/>
    <w:rsid w:val="00570A05"/>
    <w:rsid w:val="00580A29"/>
    <w:rsid w:val="00587528"/>
    <w:rsid w:val="00592170"/>
    <w:rsid w:val="005957AA"/>
    <w:rsid w:val="00597147"/>
    <w:rsid w:val="005A3E16"/>
    <w:rsid w:val="005B397D"/>
    <w:rsid w:val="005D4644"/>
    <w:rsid w:val="005D5995"/>
    <w:rsid w:val="005E3B18"/>
    <w:rsid w:val="005E3BF5"/>
    <w:rsid w:val="005F5AE4"/>
    <w:rsid w:val="006001D2"/>
    <w:rsid w:val="00612F56"/>
    <w:rsid w:val="00613870"/>
    <w:rsid w:val="00613D04"/>
    <w:rsid w:val="00620AD1"/>
    <w:rsid w:val="006226CE"/>
    <w:rsid w:val="00622FDF"/>
    <w:rsid w:val="006471FF"/>
    <w:rsid w:val="006526C7"/>
    <w:rsid w:val="00652C74"/>
    <w:rsid w:val="0065314E"/>
    <w:rsid w:val="00664743"/>
    <w:rsid w:val="0066658E"/>
    <w:rsid w:val="00683F1A"/>
    <w:rsid w:val="006877B6"/>
    <w:rsid w:val="006B053E"/>
    <w:rsid w:val="006B4CDE"/>
    <w:rsid w:val="006C1737"/>
    <w:rsid w:val="006C7324"/>
    <w:rsid w:val="006D1AD3"/>
    <w:rsid w:val="006D3317"/>
    <w:rsid w:val="006D7D65"/>
    <w:rsid w:val="007148B7"/>
    <w:rsid w:val="0071799F"/>
    <w:rsid w:val="00726005"/>
    <w:rsid w:val="00734513"/>
    <w:rsid w:val="007409E8"/>
    <w:rsid w:val="00747799"/>
    <w:rsid w:val="00751400"/>
    <w:rsid w:val="00755B6F"/>
    <w:rsid w:val="00771302"/>
    <w:rsid w:val="00781075"/>
    <w:rsid w:val="00785EF6"/>
    <w:rsid w:val="00786C53"/>
    <w:rsid w:val="00793984"/>
    <w:rsid w:val="007A1ED6"/>
    <w:rsid w:val="007B53B8"/>
    <w:rsid w:val="007B7D0C"/>
    <w:rsid w:val="007C61A8"/>
    <w:rsid w:val="007D5AC1"/>
    <w:rsid w:val="007D69E5"/>
    <w:rsid w:val="007F6625"/>
    <w:rsid w:val="008145BB"/>
    <w:rsid w:val="00815DCC"/>
    <w:rsid w:val="00827355"/>
    <w:rsid w:val="00832378"/>
    <w:rsid w:val="0084319E"/>
    <w:rsid w:val="00850708"/>
    <w:rsid w:val="00861F16"/>
    <w:rsid w:val="008677AD"/>
    <w:rsid w:val="008946D5"/>
    <w:rsid w:val="008A29F7"/>
    <w:rsid w:val="008A4B7B"/>
    <w:rsid w:val="008A5A5E"/>
    <w:rsid w:val="008D5AE9"/>
    <w:rsid w:val="008F3B12"/>
    <w:rsid w:val="009065E7"/>
    <w:rsid w:val="00911927"/>
    <w:rsid w:val="00916CC1"/>
    <w:rsid w:val="00951419"/>
    <w:rsid w:val="00957114"/>
    <w:rsid w:val="00971CA2"/>
    <w:rsid w:val="0097289A"/>
    <w:rsid w:val="00983AE3"/>
    <w:rsid w:val="009A0EA9"/>
    <w:rsid w:val="009B4204"/>
    <w:rsid w:val="009D3274"/>
    <w:rsid w:val="009D5965"/>
    <w:rsid w:val="009F0614"/>
    <w:rsid w:val="009F1CD1"/>
    <w:rsid w:val="009F2DC1"/>
    <w:rsid w:val="009F34D8"/>
    <w:rsid w:val="00A057F1"/>
    <w:rsid w:val="00A123C9"/>
    <w:rsid w:val="00A26437"/>
    <w:rsid w:val="00A31738"/>
    <w:rsid w:val="00A37E8F"/>
    <w:rsid w:val="00A52D31"/>
    <w:rsid w:val="00A61293"/>
    <w:rsid w:val="00A700D4"/>
    <w:rsid w:val="00A74D51"/>
    <w:rsid w:val="00A80198"/>
    <w:rsid w:val="00A826FE"/>
    <w:rsid w:val="00A87BD2"/>
    <w:rsid w:val="00A87CEC"/>
    <w:rsid w:val="00A92C90"/>
    <w:rsid w:val="00A93039"/>
    <w:rsid w:val="00AA0DB1"/>
    <w:rsid w:val="00AA4BC3"/>
    <w:rsid w:val="00AF3BBF"/>
    <w:rsid w:val="00B11C41"/>
    <w:rsid w:val="00B17236"/>
    <w:rsid w:val="00B20B3E"/>
    <w:rsid w:val="00B24CA3"/>
    <w:rsid w:val="00B267F5"/>
    <w:rsid w:val="00B3059B"/>
    <w:rsid w:val="00B30707"/>
    <w:rsid w:val="00B30918"/>
    <w:rsid w:val="00B375C7"/>
    <w:rsid w:val="00B4127A"/>
    <w:rsid w:val="00B42397"/>
    <w:rsid w:val="00B52E81"/>
    <w:rsid w:val="00B62F80"/>
    <w:rsid w:val="00B70876"/>
    <w:rsid w:val="00B70CCF"/>
    <w:rsid w:val="00B73862"/>
    <w:rsid w:val="00B815C9"/>
    <w:rsid w:val="00B91E82"/>
    <w:rsid w:val="00B923B3"/>
    <w:rsid w:val="00B9764F"/>
    <w:rsid w:val="00BA018F"/>
    <w:rsid w:val="00BB5BDD"/>
    <w:rsid w:val="00BB5C4F"/>
    <w:rsid w:val="00BB7100"/>
    <w:rsid w:val="00BD6627"/>
    <w:rsid w:val="00BE34C5"/>
    <w:rsid w:val="00BF72D6"/>
    <w:rsid w:val="00C25407"/>
    <w:rsid w:val="00C3734D"/>
    <w:rsid w:val="00C73757"/>
    <w:rsid w:val="00C751CB"/>
    <w:rsid w:val="00C822E9"/>
    <w:rsid w:val="00C875D7"/>
    <w:rsid w:val="00C91E9E"/>
    <w:rsid w:val="00C95C73"/>
    <w:rsid w:val="00C97C98"/>
    <w:rsid w:val="00CA7B07"/>
    <w:rsid w:val="00CB0577"/>
    <w:rsid w:val="00CB5F47"/>
    <w:rsid w:val="00CD15E6"/>
    <w:rsid w:val="00CE7946"/>
    <w:rsid w:val="00CF32F1"/>
    <w:rsid w:val="00CF6B3F"/>
    <w:rsid w:val="00CF6BCE"/>
    <w:rsid w:val="00D14862"/>
    <w:rsid w:val="00D203D1"/>
    <w:rsid w:val="00D278F8"/>
    <w:rsid w:val="00D3445C"/>
    <w:rsid w:val="00D348B0"/>
    <w:rsid w:val="00D373CA"/>
    <w:rsid w:val="00D51A5C"/>
    <w:rsid w:val="00D638D8"/>
    <w:rsid w:val="00D72677"/>
    <w:rsid w:val="00D743D1"/>
    <w:rsid w:val="00D800A5"/>
    <w:rsid w:val="00D83470"/>
    <w:rsid w:val="00D911F4"/>
    <w:rsid w:val="00DA082D"/>
    <w:rsid w:val="00DB4667"/>
    <w:rsid w:val="00DC216E"/>
    <w:rsid w:val="00DD04C0"/>
    <w:rsid w:val="00DD6337"/>
    <w:rsid w:val="00DE1645"/>
    <w:rsid w:val="00E053FE"/>
    <w:rsid w:val="00E05802"/>
    <w:rsid w:val="00E06F59"/>
    <w:rsid w:val="00E228D6"/>
    <w:rsid w:val="00E27588"/>
    <w:rsid w:val="00E31CA0"/>
    <w:rsid w:val="00E41C09"/>
    <w:rsid w:val="00E50A29"/>
    <w:rsid w:val="00E55666"/>
    <w:rsid w:val="00E905E4"/>
    <w:rsid w:val="00E93A3F"/>
    <w:rsid w:val="00E9456D"/>
    <w:rsid w:val="00EA64E4"/>
    <w:rsid w:val="00EB51BE"/>
    <w:rsid w:val="00ED3AF2"/>
    <w:rsid w:val="00EE6C78"/>
    <w:rsid w:val="00F0441F"/>
    <w:rsid w:val="00F20B62"/>
    <w:rsid w:val="00F33635"/>
    <w:rsid w:val="00F360ED"/>
    <w:rsid w:val="00F406CE"/>
    <w:rsid w:val="00F45C62"/>
    <w:rsid w:val="00F56394"/>
    <w:rsid w:val="00F635DA"/>
    <w:rsid w:val="00F9296A"/>
    <w:rsid w:val="00F92F1B"/>
    <w:rsid w:val="00F93AC5"/>
    <w:rsid w:val="00FA42E4"/>
    <w:rsid w:val="00FB40E4"/>
    <w:rsid w:val="00FB435D"/>
    <w:rsid w:val="00FC6C37"/>
    <w:rsid w:val="00FD5515"/>
    <w:rsid w:val="00FD7487"/>
    <w:rsid w:val="00FE45F6"/>
    <w:rsid w:val="00FE506B"/>
    <w:rsid w:val="00FF5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3D2956FB"/>
  <w15:docId w15:val="{E4C9BCF5-4928-4722-9425-C64AC8957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uiPriority w:val="99"/>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uiPriority w:val="39"/>
    <w:rsid w:val="00B70876"/>
    <w:pPr>
      <w:spacing w:after="100"/>
    </w:pPr>
  </w:style>
  <w:style w:type="paragraph" w:styleId="TDC2">
    <w:name w:val="toc 2"/>
    <w:basedOn w:val="Normal"/>
    <w:next w:val="Normal"/>
    <w:autoRedefine/>
    <w:uiPriority w:val="39"/>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 w:type="paragraph" w:styleId="TtuloTDC">
    <w:name w:val="TOC Heading"/>
    <w:basedOn w:val="Ttulo1"/>
    <w:next w:val="Normal"/>
    <w:uiPriority w:val="39"/>
    <w:unhideWhenUsed/>
    <w:qFormat/>
    <w:rsid w:val="006471FF"/>
    <w:pPr>
      <w:keepLines/>
      <w:spacing w:after="0" w:line="259" w:lineRule="auto"/>
      <w:outlineLvl w:val="9"/>
    </w:pPr>
    <w:rPr>
      <w:rFonts w:asciiTheme="majorHAnsi" w:eastAsiaTheme="majorEastAsia" w:hAnsiTheme="majorHAnsi" w:cstheme="majorBidi"/>
      <w:b w:val="0"/>
      <w:bCs w:val="0"/>
      <w:color w:val="032348" w:themeColor="accent1" w:themeShade="BF"/>
      <w:kern w:val="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51BE2-70EC-4EB1-9500-5C2D0F66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1369</TotalTime>
  <Pages>1</Pages>
  <Words>2841</Words>
  <Characters>15629</Characters>
  <Application>Microsoft Office Word</Application>
  <DocSecurity>0</DocSecurity>
  <Lines>130</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julian sanchez</cp:lastModifiedBy>
  <cp:revision>66</cp:revision>
  <cp:lastPrinted>2013-10-25T13:55:00Z</cp:lastPrinted>
  <dcterms:created xsi:type="dcterms:W3CDTF">2013-10-24T18:18:00Z</dcterms:created>
  <dcterms:modified xsi:type="dcterms:W3CDTF">2021-02-07T23:53:00Z</dcterms:modified>
</cp:coreProperties>
</file>